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28" w:rsidRPr="00F3630A" w:rsidRDefault="00391728" w:rsidP="00391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100" w:beforeAutospacing="1" w:after="100" w:afterAutospacing="1" w:line="252" w:lineRule="auto"/>
        <w:jc w:val="center"/>
        <w:rPr>
          <w:rFonts w:eastAsia="Times New Roman" w:cs="Times New Roman"/>
          <w:lang w:eastAsia="ru-RU" w:bidi="ar-SA"/>
        </w:rPr>
      </w:pPr>
      <w:r w:rsidRPr="00F3630A">
        <w:rPr>
          <w:rFonts w:eastAsia="Times New Roman" w:cs="Times New Roman"/>
          <w:b/>
          <w:i/>
          <w:lang w:eastAsia="ru-RU" w:bidi="ar-SA"/>
        </w:rPr>
        <w:t xml:space="preserve">   </w:t>
      </w:r>
      <w:r w:rsidRPr="00F3630A">
        <w:rPr>
          <w:rFonts w:eastAsia="Times New Roman" w:cs="Times New Roman"/>
          <w:lang w:eastAsia="ru-RU" w:bidi="ar-SA"/>
        </w:rPr>
        <w:t xml:space="preserve">Муниципальное автономное общеобразовательное учреждение «Школа № 117 с углубленным изучением иностранных языков имени Аскина </w:t>
      </w:r>
      <w:proofErr w:type="spellStart"/>
      <w:r w:rsidRPr="00F3630A">
        <w:rPr>
          <w:rFonts w:eastAsia="Times New Roman" w:cs="Times New Roman"/>
          <w:lang w:eastAsia="ru-RU" w:bidi="ar-SA"/>
        </w:rPr>
        <w:t>Гайфутдина</w:t>
      </w:r>
      <w:proofErr w:type="spellEnd"/>
      <w:r w:rsidRPr="00F3630A">
        <w:rPr>
          <w:rFonts w:eastAsia="Times New Roman" w:cs="Times New Roman"/>
          <w:lang w:eastAsia="ru-RU" w:bidi="ar-SA"/>
        </w:rPr>
        <w:t xml:space="preserve"> </w:t>
      </w:r>
      <w:proofErr w:type="spellStart"/>
      <w:r w:rsidRPr="00F3630A">
        <w:rPr>
          <w:rFonts w:eastAsia="Times New Roman" w:cs="Times New Roman"/>
          <w:lang w:eastAsia="ru-RU" w:bidi="ar-SA"/>
        </w:rPr>
        <w:t>Гафиятовича</w:t>
      </w:r>
      <w:proofErr w:type="spellEnd"/>
      <w:r w:rsidRPr="00F3630A">
        <w:rPr>
          <w:rFonts w:eastAsia="Times New Roman" w:cs="Times New Roman"/>
          <w:lang w:eastAsia="ru-RU" w:bidi="ar-SA"/>
        </w:rPr>
        <w:t>» городского округа город Уфа Республики Башкортостан</w:t>
      </w:r>
    </w:p>
    <w:p w:rsidR="00391728" w:rsidRPr="00F3630A" w:rsidRDefault="00391728" w:rsidP="003917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before="100" w:beforeAutospacing="1" w:after="100" w:afterAutospacing="1"/>
        <w:jc w:val="both"/>
        <w:textAlignment w:val="baseline"/>
        <w:rPr>
          <w:rFonts w:eastAsia="Times New Roman" w:cs="Times New Roman"/>
          <w:lang w:eastAsia="ru-RU" w:bidi="ar-SA"/>
        </w:rPr>
      </w:pPr>
      <w:r w:rsidRPr="00F3630A">
        <w:rPr>
          <w:rFonts w:eastAsia="Times New Roman" w:cs="Times New Roman"/>
          <w:lang w:eastAsia="ru-RU" w:bidi="ar-SA"/>
        </w:rPr>
        <w:t xml:space="preserve">     </w:t>
      </w:r>
    </w:p>
    <w:tbl>
      <w:tblPr>
        <w:tblStyle w:val="1c"/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4536"/>
      </w:tblGrid>
      <w:tr w:rsidR="00391728" w:rsidRPr="00F3630A" w:rsidTr="005F5AA7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391728" w:rsidRPr="00F3630A" w:rsidRDefault="00391728" w:rsidP="00391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jc w:val="both"/>
              <w:rPr>
                <w:rFonts w:eastAsia="Times New Roman" w:cs="Times New Roman"/>
                <w:lang w:eastAsia="ru-RU" w:bidi="ar-SA"/>
              </w:rPr>
            </w:pPr>
            <w:r w:rsidRPr="00F3630A">
              <w:rPr>
                <w:rFonts w:eastAsia="Times New Roman" w:cs="Times New Roman"/>
                <w:lang w:eastAsia="ru-RU" w:bidi="ar-SA"/>
              </w:rPr>
              <w:t>«СОГЛАСОВАНО»</w:t>
            </w:r>
          </w:p>
          <w:p w:rsidR="00391728" w:rsidRPr="00F3630A" w:rsidRDefault="00391728" w:rsidP="00391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jc w:val="both"/>
              <w:rPr>
                <w:rFonts w:eastAsia="Times New Roman" w:cs="Times New Roman"/>
                <w:lang w:eastAsia="ru-RU" w:bidi="ar-SA"/>
              </w:rPr>
            </w:pPr>
            <w:r w:rsidRPr="00F3630A">
              <w:rPr>
                <w:rFonts w:eastAsia="Times New Roman" w:cs="Times New Roman"/>
                <w:lang w:eastAsia="ru-RU" w:bidi="ar-SA"/>
              </w:rPr>
              <w:t>Начальник отдела образования</w:t>
            </w:r>
          </w:p>
          <w:p w:rsidR="00391728" w:rsidRPr="00F3630A" w:rsidRDefault="00391728" w:rsidP="00391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jc w:val="both"/>
              <w:rPr>
                <w:rFonts w:eastAsia="Times New Roman" w:cs="Times New Roman"/>
                <w:lang w:eastAsia="ru-RU" w:bidi="ar-SA"/>
              </w:rPr>
            </w:pPr>
            <w:r w:rsidRPr="00F3630A">
              <w:rPr>
                <w:rFonts w:eastAsia="Times New Roman" w:cs="Times New Roman"/>
                <w:lang w:eastAsia="ru-RU" w:bidi="ar-SA"/>
              </w:rPr>
              <w:t xml:space="preserve"> управления по гуманитарным вопросам</w:t>
            </w:r>
          </w:p>
          <w:p w:rsidR="00391728" w:rsidRPr="00F3630A" w:rsidRDefault="00391728" w:rsidP="00391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jc w:val="both"/>
              <w:rPr>
                <w:rFonts w:eastAsia="Times New Roman" w:cs="Times New Roman"/>
                <w:lang w:eastAsia="ru-RU" w:bidi="ar-SA"/>
              </w:rPr>
            </w:pPr>
            <w:r w:rsidRPr="00F3630A">
              <w:rPr>
                <w:rFonts w:eastAsia="Times New Roman" w:cs="Times New Roman"/>
                <w:lang w:eastAsia="ru-RU" w:bidi="ar-SA"/>
              </w:rPr>
              <w:t xml:space="preserve"> и образованию Администрации </w:t>
            </w:r>
          </w:p>
          <w:p w:rsidR="00391728" w:rsidRPr="00F3630A" w:rsidRDefault="00391728" w:rsidP="00391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jc w:val="both"/>
              <w:rPr>
                <w:rFonts w:eastAsia="Times New Roman" w:cs="Times New Roman"/>
                <w:lang w:eastAsia="ru-RU" w:bidi="ar-SA"/>
              </w:rPr>
            </w:pPr>
            <w:r w:rsidRPr="00F3630A">
              <w:rPr>
                <w:rFonts w:eastAsia="Times New Roman" w:cs="Times New Roman"/>
                <w:lang w:eastAsia="ru-RU" w:bidi="ar-SA"/>
              </w:rPr>
              <w:t>Советского района городского округа</w:t>
            </w:r>
          </w:p>
          <w:p w:rsidR="00391728" w:rsidRPr="00F3630A" w:rsidRDefault="00391728" w:rsidP="00391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jc w:val="both"/>
              <w:rPr>
                <w:rFonts w:eastAsia="Times New Roman" w:cs="Times New Roman"/>
                <w:lang w:eastAsia="ru-RU" w:bidi="ar-SA"/>
              </w:rPr>
            </w:pPr>
            <w:r w:rsidRPr="00F3630A">
              <w:rPr>
                <w:rFonts w:eastAsia="Times New Roman" w:cs="Times New Roman"/>
                <w:lang w:eastAsia="ru-RU" w:bidi="ar-SA"/>
              </w:rPr>
              <w:t xml:space="preserve"> город Уфа Республики Башкортостан</w:t>
            </w:r>
          </w:p>
          <w:p w:rsidR="00391728" w:rsidRPr="00F3630A" w:rsidRDefault="00391728" w:rsidP="00391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jc w:val="both"/>
              <w:rPr>
                <w:rFonts w:eastAsia="Times New Roman" w:cs="Times New Roman"/>
                <w:lang w:eastAsia="ru-RU" w:bidi="ar-SA"/>
              </w:rPr>
            </w:pPr>
            <w:r w:rsidRPr="00F3630A">
              <w:rPr>
                <w:rFonts w:eastAsia="Times New Roman" w:cs="Times New Roman"/>
                <w:lang w:eastAsia="ru-RU" w:bidi="ar-SA"/>
              </w:rPr>
              <w:t xml:space="preserve">_____________________ </w:t>
            </w:r>
            <w:proofErr w:type="spellStart"/>
            <w:r w:rsidRPr="00F3630A">
              <w:rPr>
                <w:rFonts w:eastAsia="Times New Roman" w:cs="Times New Roman"/>
                <w:lang w:eastAsia="ru-RU" w:bidi="ar-SA"/>
              </w:rPr>
              <w:t>А.С.Сайфуллин</w:t>
            </w:r>
            <w:proofErr w:type="spellEnd"/>
          </w:p>
          <w:p w:rsidR="00391728" w:rsidRPr="00F3630A" w:rsidRDefault="00391728" w:rsidP="00391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jc w:val="both"/>
              <w:rPr>
                <w:rFonts w:eastAsia="Times New Roman" w:cs="Times New Roman"/>
                <w:lang w:eastAsia="ru-RU" w:bidi="ar-SA"/>
              </w:rPr>
            </w:pPr>
            <w:r w:rsidRPr="00F3630A">
              <w:rPr>
                <w:rFonts w:eastAsia="Times New Roman" w:cs="Times New Roman"/>
                <w:lang w:eastAsia="ru-RU" w:bidi="ar-SA"/>
              </w:rPr>
              <w:t>«___» ____________________2023г.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1728" w:rsidRPr="00F3630A" w:rsidRDefault="00391728" w:rsidP="00391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88"/>
                <w:tab w:val="right" w:pos="4095"/>
              </w:tabs>
              <w:textAlignment w:val="baseline"/>
              <w:rPr>
                <w:rFonts w:eastAsia="Times New Roman" w:cs="Times New Roman"/>
                <w:lang w:eastAsia="ru-RU" w:bidi="ar-SA"/>
              </w:rPr>
            </w:pPr>
            <w:r w:rsidRPr="00F3630A">
              <w:rPr>
                <w:rFonts w:eastAsia="Times New Roman" w:cs="Times New Roman"/>
                <w:lang w:eastAsia="ru-RU" w:bidi="ar-SA"/>
              </w:rPr>
              <w:tab/>
              <w:t xml:space="preserve">             «УТВЕРЖДАЮ»</w:t>
            </w:r>
          </w:p>
          <w:p w:rsidR="00391728" w:rsidRPr="00F3630A" w:rsidRDefault="00391728" w:rsidP="005F5A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547"/>
                <w:tab w:val="right" w:pos="4095"/>
              </w:tabs>
              <w:ind w:left="122" w:hanging="142"/>
              <w:textAlignment w:val="baseline"/>
              <w:rPr>
                <w:rFonts w:eastAsia="Times New Roman" w:cs="Times New Roman"/>
                <w:lang w:eastAsia="ru-RU" w:bidi="ar-SA"/>
              </w:rPr>
            </w:pPr>
            <w:r w:rsidRPr="00F3630A">
              <w:rPr>
                <w:rFonts w:eastAsia="Times New Roman" w:cs="Times New Roman"/>
                <w:lang w:eastAsia="ru-RU" w:bidi="ar-SA"/>
              </w:rPr>
              <w:tab/>
              <w:t>Директор МАОУ «Школа №117</w:t>
            </w:r>
            <w:r w:rsidR="00F3630A">
              <w:rPr>
                <w:rFonts w:eastAsia="Times New Roman" w:cs="Times New Roman"/>
                <w:lang w:eastAsia="ru-RU" w:bidi="ar-SA"/>
              </w:rPr>
              <w:t xml:space="preserve"> </w:t>
            </w:r>
            <w:r w:rsidR="005F5AA7" w:rsidRPr="00F3630A">
              <w:rPr>
                <w:rFonts w:eastAsia="Times New Roman" w:cs="Times New Roman"/>
                <w:lang w:eastAsia="ru-RU" w:bidi="ar-SA"/>
              </w:rPr>
              <w:t>с</w:t>
            </w:r>
            <w:r w:rsidRPr="00F3630A">
              <w:rPr>
                <w:rFonts w:eastAsia="Times New Roman" w:cs="Times New Roman"/>
                <w:lang w:eastAsia="ru-RU" w:bidi="ar-SA"/>
              </w:rPr>
              <w:t xml:space="preserve"> </w:t>
            </w:r>
            <w:r w:rsidR="005F5AA7" w:rsidRPr="00F3630A">
              <w:rPr>
                <w:rFonts w:eastAsia="Times New Roman" w:cs="Times New Roman"/>
                <w:lang w:eastAsia="ru-RU" w:bidi="ar-SA"/>
              </w:rPr>
              <w:t xml:space="preserve">         </w:t>
            </w:r>
            <w:r w:rsidRPr="00F3630A">
              <w:rPr>
                <w:rFonts w:eastAsia="Times New Roman" w:cs="Times New Roman"/>
                <w:lang w:eastAsia="ru-RU" w:bidi="ar-SA"/>
              </w:rPr>
              <w:t xml:space="preserve">    </w:t>
            </w:r>
            <w:r w:rsidR="005F5AA7" w:rsidRPr="00F3630A">
              <w:rPr>
                <w:rFonts w:eastAsia="Times New Roman" w:cs="Times New Roman"/>
                <w:lang w:eastAsia="ru-RU" w:bidi="ar-SA"/>
              </w:rPr>
              <w:t xml:space="preserve">   </w:t>
            </w:r>
            <w:r w:rsidRPr="00F3630A">
              <w:rPr>
                <w:rFonts w:eastAsia="Times New Roman" w:cs="Times New Roman"/>
                <w:lang w:eastAsia="ru-RU" w:bidi="ar-SA"/>
              </w:rPr>
              <w:t xml:space="preserve">УИИЯ» городского округа город Уфа </w:t>
            </w:r>
            <w:r w:rsidRPr="00F3630A">
              <w:rPr>
                <w:rFonts w:eastAsia="Times New Roman" w:cs="Times New Roman"/>
                <w:lang w:eastAsia="ru-RU" w:bidi="ar-SA"/>
              </w:rPr>
              <w:tab/>
              <w:t xml:space="preserve"> Республики Башкортостан </w:t>
            </w:r>
          </w:p>
          <w:p w:rsidR="00391728" w:rsidRPr="00F3630A" w:rsidRDefault="005F5AA7" w:rsidP="00391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273"/>
              <w:jc w:val="right"/>
              <w:textAlignment w:val="baseline"/>
              <w:rPr>
                <w:rFonts w:eastAsia="Times New Roman" w:cs="Times New Roman"/>
                <w:lang w:eastAsia="ru-RU" w:bidi="ar-SA"/>
              </w:rPr>
            </w:pPr>
            <w:r w:rsidRPr="00F3630A">
              <w:rPr>
                <w:rFonts w:eastAsia="Times New Roman" w:cs="Times New Roman"/>
                <w:lang w:eastAsia="ru-RU" w:bidi="ar-SA"/>
              </w:rPr>
              <w:t>___________________</w:t>
            </w:r>
            <w:proofErr w:type="spellStart"/>
            <w:r w:rsidRPr="00F3630A">
              <w:rPr>
                <w:rFonts w:eastAsia="Times New Roman" w:cs="Times New Roman"/>
                <w:lang w:eastAsia="ru-RU" w:bidi="ar-SA"/>
              </w:rPr>
              <w:t>О.В.Кабирова</w:t>
            </w:r>
            <w:proofErr w:type="spellEnd"/>
            <w:r w:rsidR="00391728" w:rsidRPr="00F3630A">
              <w:rPr>
                <w:rFonts w:eastAsia="Times New Roman" w:cs="Times New Roman"/>
                <w:lang w:eastAsia="ru-RU" w:bidi="ar-SA"/>
              </w:rPr>
              <w:t xml:space="preserve">                                                                                                               </w:t>
            </w:r>
          </w:p>
          <w:p w:rsidR="00391728" w:rsidRPr="00F3630A" w:rsidRDefault="00391728" w:rsidP="00391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right"/>
              <w:textAlignment w:val="baseline"/>
              <w:rPr>
                <w:rFonts w:eastAsia="Times New Roman" w:cs="Times New Roman"/>
                <w:lang w:eastAsia="ru-RU" w:bidi="ar-SA"/>
              </w:rPr>
            </w:pPr>
            <w:r w:rsidRPr="00F3630A">
              <w:rPr>
                <w:rFonts w:eastAsia="Times New Roman" w:cs="Times New Roman"/>
                <w:lang w:eastAsia="ru-RU" w:bidi="ar-SA"/>
              </w:rPr>
              <w:t xml:space="preserve">                                                              «____» ________________2023г.</w:t>
            </w:r>
          </w:p>
          <w:p w:rsidR="00391728" w:rsidRPr="00F3630A" w:rsidRDefault="00391728" w:rsidP="00391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extAlignment w:val="baseline"/>
              <w:rPr>
                <w:rFonts w:eastAsia="Times New Roman" w:cs="Times New Roman"/>
                <w:lang w:eastAsia="ru-RU" w:bidi="ar-SA"/>
              </w:rPr>
            </w:pPr>
          </w:p>
          <w:p w:rsidR="00391728" w:rsidRPr="00F3630A" w:rsidRDefault="00391728" w:rsidP="00391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extAlignment w:val="baseline"/>
              <w:rPr>
                <w:rFonts w:eastAsia="Times New Roman" w:cs="Times New Roman"/>
                <w:lang w:eastAsia="ru-RU" w:bidi="ar-SA"/>
              </w:rPr>
            </w:pPr>
          </w:p>
          <w:p w:rsidR="00391728" w:rsidRPr="00F3630A" w:rsidRDefault="00391728" w:rsidP="003917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lang w:eastAsia="ru-RU" w:bidi="ar-SA"/>
              </w:rPr>
            </w:pPr>
          </w:p>
        </w:tc>
      </w:tr>
    </w:tbl>
    <w:p w:rsidR="00774AA8" w:rsidRPr="00F3630A" w:rsidRDefault="00774AA8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:rsidR="00774AA8" w:rsidRPr="00F3630A" w:rsidRDefault="00774AA8">
      <w:pPr>
        <w:pStyle w:val="af"/>
        <w:rPr>
          <w:b/>
          <w:bCs/>
          <w:color w:val="000000"/>
          <w:sz w:val="24"/>
          <w:szCs w:val="24"/>
        </w:rPr>
      </w:pPr>
    </w:p>
    <w:p w:rsidR="00774AA8" w:rsidRPr="00F3630A" w:rsidRDefault="00774AA8">
      <w:pPr>
        <w:pStyle w:val="af"/>
        <w:rPr>
          <w:b/>
          <w:bCs/>
          <w:color w:val="000000"/>
          <w:sz w:val="24"/>
          <w:szCs w:val="24"/>
        </w:rPr>
      </w:pPr>
    </w:p>
    <w:p w:rsidR="005F5AA7" w:rsidRPr="00F3630A" w:rsidRDefault="005F5AA7">
      <w:pPr>
        <w:spacing w:line="276" w:lineRule="auto"/>
        <w:jc w:val="center"/>
        <w:rPr>
          <w:rFonts w:cs="Times New Roman"/>
          <w:bCs/>
        </w:rPr>
      </w:pPr>
    </w:p>
    <w:p w:rsidR="005F5AA7" w:rsidRPr="00F3630A" w:rsidRDefault="005F5AA7">
      <w:pPr>
        <w:spacing w:line="276" w:lineRule="auto"/>
        <w:jc w:val="center"/>
        <w:rPr>
          <w:rFonts w:cs="Times New Roman"/>
          <w:bCs/>
        </w:rPr>
      </w:pPr>
    </w:p>
    <w:p w:rsidR="005F5AA7" w:rsidRPr="00F3630A" w:rsidRDefault="005F5AA7">
      <w:pPr>
        <w:spacing w:line="276" w:lineRule="auto"/>
        <w:jc w:val="center"/>
        <w:rPr>
          <w:rFonts w:cs="Times New Roman"/>
          <w:bCs/>
        </w:rPr>
      </w:pPr>
    </w:p>
    <w:p w:rsidR="00F3630A" w:rsidRDefault="00F3630A">
      <w:pPr>
        <w:spacing w:line="276" w:lineRule="auto"/>
        <w:jc w:val="center"/>
        <w:rPr>
          <w:rFonts w:cs="Times New Roman"/>
          <w:bCs/>
        </w:rPr>
      </w:pPr>
    </w:p>
    <w:p w:rsidR="00F3630A" w:rsidRDefault="00F3630A">
      <w:pPr>
        <w:spacing w:line="276" w:lineRule="auto"/>
        <w:jc w:val="center"/>
        <w:rPr>
          <w:rFonts w:cs="Times New Roman"/>
          <w:bCs/>
        </w:rPr>
      </w:pPr>
    </w:p>
    <w:p w:rsidR="00774AA8" w:rsidRDefault="00B76D4B">
      <w:pPr>
        <w:spacing w:line="276" w:lineRule="auto"/>
        <w:jc w:val="center"/>
        <w:rPr>
          <w:rFonts w:cs="Times New Roman"/>
          <w:bCs/>
        </w:rPr>
      </w:pPr>
      <w:r w:rsidRPr="00F3630A">
        <w:rPr>
          <w:rFonts w:cs="Times New Roman"/>
          <w:bCs/>
        </w:rPr>
        <w:t>ПРОГРАММА ВОСПИТАНИЯ</w:t>
      </w:r>
    </w:p>
    <w:p w:rsidR="006D69CE" w:rsidRPr="00F3630A" w:rsidRDefault="006D69CE">
      <w:pPr>
        <w:spacing w:line="276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>лагеря дневного пребывания «Маленькая страна»</w:t>
      </w:r>
    </w:p>
    <w:p w:rsidR="00391728" w:rsidRPr="00F3630A" w:rsidRDefault="006D69CE">
      <w:pPr>
        <w:spacing w:line="276" w:lineRule="auto"/>
        <w:jc w:val="center"/>
        <w:rPr>
          <w:rFonts w:cs="Times New Roman"/>
          <w:color w:val="000000"/>
        </w:rPr>
      </w:pPr>
      <w:r>
        <w:rPr>
          <w:rFonts w:cs="Times New Roman"/>
          <w:bCs/>
        </w:rPr>
        <w:t xml:space="preserve">организованного </w:t>
      </w:r>
      <w:proofErr w:type="gramStart"/>
      <w:r>
        <w:rPr>
          <w:rFonts w:cs="Times New Roman"/>
          <w:bCs/>
        </w:rPr>
        <w:t xml:space="preserve">при  </w:t>
      </w:r>
      <w:r w:rsidR="00391728" w:rsidRPr="00F3630A">
        <w:rPr>
          <w:rFonts w:cs="Times New Roman"/>
          <w:color w:val="000000"/>
        </w:rPr>
        <w:t>МАОУ</w:t>
      </w:r>
      <w:proofErr w:type="gramEnd"/>
      <w:r w:rsidR="00391728" w:rsidRPr="00F3630A">
        <w:rPr>
          <w:rFonts w:cs="Times New Roman"/>
          <w:color w:val="000000"/>
        </w:rPr>
        <w:t xml:space="preserve"> «Школа № 117 с углубленным изучением иностранных языков имени Аскина </w:t>
      </w:r>
      <w:proofErr w:type="spellStart"/>
      <w:r w:rsidR="00391728" w:rsidRPr="00F3630A">
        <w:rPr>
          <w:rFonts w:cs="Times New Roman"/>
          <w:color w:val="000000"/>
        </w:rPr>
        <w:t>Гайфутдина</w:t>
      </w:r>
      <w:proofErr w:type="spellEnd"/>
      <w:r w:rsidR="00391728" w:rsidRPr="00F3630A">
        <w:rPr>
          <w:rFonts w:cs="Times New Roman"/>
          <w:color w:val="000000"/>
        </w:rPr>
        <w:t xml:space="preserve"> </w:t>
      </w:r>
      <w:proofErr w:type="spellStart"/>
      <w:r w:rsidR="00391728" w:rsidRPr="00F3630A">
        <w:rPr>
          <w:rFonts w:cs="Times New Roman"/>
          <w:color w:val="000000"/>
        </w:rPr>
        <w:t>Гафиятовича</w:t>
      </w:r>
      <w:proofErr w:type="spellEnd"/>
      <w:r w:rsidR="00391728" w:rsidRPr="00F3630A">
        <w:rPr>
          <w:rFonts w:cs="Times New Roman"/>
          <w:color w:val="000000"/>
        </w:rPr>
        <w:t>»</w:t>
      </w:r>
    </w:p>
    <w:p w:rsidR="00774AA8" w:rsidRPr="00F3630A" w:rsidRDefault="00774AA8">
      <w:pPr>
        <w:spacing w:line="276" w:lineRule="auto"/>
        <w:jc w:val="both"/>
        <w:rPr>
          <w:rFonts w:cs="Times New Roman"/>
        </w:rPr>
      </w:pPr>
    </w:p>
    <w:p w:rsidR="00774AA8" w:rsidRPr="00F3630A" w:rsidRDefault="00774AA8">
      <w:pPr>
        <w:spacing w:line="276" w:lineRule="auto"/>
        <w:jc w:val="both"/>
        <w:rPr>
          <w:rFonts w:cs="Times New Roman"/>
          <w:b/>
        </w:rPr>
      </w:pPr>
    </w:p>
    <w:p w:rsidR="00774AA8" w:rsidRPr="00F3630A" w:rsidRDefault="00774AA8">
      <w:pPr>
        <w:spacing w:line="276" w:lineRule="auto"/>
        <w:jc w:val="right"/>
        <w:rPr>
          <w:rFonts w:cs="Times New Roman"/>
          <w:b/>
        </w:rPr>
      </w:pPr>
    </w:p>
    <w:p w:rsidR="00774AA8" w:rsidRPr="00F3630A" w:rsidRDefault="00774AA8">
      <w:pPr>
        <w:spacing w:line="360" w:lineRule="auto"/>
        <w:rPr>
          <w:rFonts w:cs="Times New Roman"/>
          <w:b/>
        </w:rPr>
      </w:pPr>
    </w:p>
    <w:p w:rsidR="00774AA8" w:rsidRPr="00F3630A" w:rsidRDefault="00774AA8">
      <w:pPr>
        <w:spacing w:line="360" w:lineRule="auto"/>
        <w:rPr>
          <w:rFonts w:cs="Times New Roman"/>
          <w:b/>
        </w:rPr>
      </w:pPr>
    </w:p>
    <w:p w:rsidR="00774AA8" w:rsidRPr="00F3630A" w:rsidRDefault="00774AA8">
      <w:pPr>
        <w:spacing w:line="360" w:lineRule="auto"/>
        <w:rPr>
          <w:rFonts w:cs="Times New Roman"/>
          <w:b/>
        </w:rPr>
      </w:pPr>
    </w:p>
    <w:p w:rsidR="00774AA8" w:rsidRPr="00F3630A" w:rsidRDefault="00774AA8">
      <w:pPr>
        <w:spacing w:line="360" w:lineRule="auto"/>
        <w:rPr>
          <w:rFonts w:cs="Times New Roman"/>
          <w:b/>
        </w:rPr>
      </w:pPr>
    </w:p>
    <w:p w:rsidR="00774AA8" w:rsidRPr="00F3630A" w:rsidRDefault="00774AA8">
      <w:pPr>
        <w:spacing w:line="360" w:lineRule="auto"/>
        <w:rPr>
          <w:rFonts w:cs="Times New Roman"/>
          <w:b/>
        </w:rPr>
      </w:pPr>
    </w:p>
    <w:p w:rsidR="00774AA8" w:rsidRPr="00F3630A" w:rsidRDefault="00774AA8">
      <w:pPr>
        <w:spacing w:line="360" w:lineRule="auto"/>
        <w:rPr>
          <w:rFonts w:cs="Times New Roman"/>
          <w:b/>
        </w:rPr>
      </w:pPr>
    </w:p>
    <w:p w:rsidR="00774AA8" w:rsidRPr="00F3630A" w:rsidRDefault="00774AA8">
      <w:pPr>
        <w:spacing w:line="360" w:lineRule="auto"/>
        <w:rPr>
          <w:rFonts w:cs="Times New Roman"/>
          <w:b/>
        </w:rPr>
      </w:pPr>
    </w:p>
    <w:p w:rsidR="00774AA8" w:rsidRPr="00F3630A" w:rsidRDefault="00B76D4B">
      <w:pPr>
        <w:rPr>
          <w:rFonts w:cs="Times New Roman"/>
          <w:b/>
        </w:rPr>
      </w:pPr>
      <w:r w:rsidRPr="00F3630A">
        <w:rPr>
          <w:rFonts w:cs="Times New Roman"/>
        </w:rPr>
        <w:br w:type="page"/>
      </w:r>
    </w:p>
    <w:p w:rsidR="00774AA8" w:rsidRPr="00F3630A" w:rsidRDefault="00B76D4B">
      <w:pPr>
        <w:tabs>
          <w:tab w:val="left" w:pos="6942"/>
        </w:tabs>
        <w:jc w:val="center"/>
        <w:rPr>
          <w:rFonts w:eastAsia="Times New Roman" w:cs="Times New Roman"/>
          <w:b/>
        </w:rPr>
      </w:pPr>
      <w:r w:rsidRPr="00F3630A">
        <w:rPr>
          <w:rFonts w:eastAsia="Times New Roman" w:cs="Times New Roman"/>
          <w:b/>
        </w:rPr>
        <w:lastRenderedPageBreak/>
        <w:t>СОДЕРЖАНИЕ</w:t>
      </w:r>
    </w:p>
    <w:p w:rsidR="00774AA8" w:rsidRPr="00F3630A" w:rsidRDefault="00774AA8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774AA8" w:rsidRPr="00F3630A">
        <w:tc>
          <w:tcPr>
            <w:tcW w:w="8553" w:type="dxa"/>
            <w:shd w:val="clear" w:color="auto" w:fill="auto"/>
          </w:tcPr>
          <w:p w:rsidR="00774AA8" w:rsidRPr="00F3630A" w:rsidRDefault="00B76D4B">
            <w:pPr>
              <w:rPr>
                <w:rFonts w:cs="Times New Roman"/>
                <w:color w:val="000000"/>
              </w:rPr>
            </w:pPr>
            <w:bookmarkStart w:id="0" w:name="_Hlk100848127"/>
            <w:r w:rsidRPr="00F3630A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774AA8" w:rsidRPr="00F3630A" w:rsidRDefault="00B76D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630A">
              <w:rPr>
                <w:rFonts w:cs="Times New Roman"/>
                <w:color w:val="000000"/>
              </w:rPr>
              <w:t>4</w:t>
            </w:r>
          </w:p>
        </w:tc>
      </w:tr>
      <w:tr w:rsidR="00774AA8" w:rsidRPr="00F3630A">
        <w:tc>
          <w:tcPr>
            <w:tcW w:w="8553" w:type="dxa"/>
            <w:shd w:val="clear" w:color="auto" w:fill="auto"/>
          </w:tcPr>
          <w:p w:rsidR="00774AA8" w:rsidRPr="00F3630A" w:rsidRDefault="00B76D4B">
            <w:pPr>
              <w:rPr>
                <w:rFonts w:eastAsia="Times New Roman" w:cs="Times New Roman"/>
                <w:color w:val="000000"/>
              </w:rPr>
            </w:pPr>
            <w:r w:rsidRPr="00F3630A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774AA8" w:rsidRPr="00F3630A" w:rsidRDefault="006D69CE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74AA8" w:rsidRPr="00F3630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774AA8" w:rsidRPr="00F3630A" w:rsidRDefault="00B76D4B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F3630A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774AA8" w:rsidRPr="00F3630A" w:rsidRDefault="006D69CE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774AA8" w:rsidRPr="00F3630A">
        <w:tc>
          <w:tcPr>
            <w:tcW w:w="8553" w:type="dxa"/>
            <w:shd w:val="clear" w:color="auto" w:fill="auto"/>
          </w:tcPr>
          <w:p w:rsidR="00774AA8" w:rsidRPr="00F3630A" w:rsidRDefault="00B76D4B">
            <w:pPr>
              <w:ind w:firstLine="846"/>
              <w:outlineLvl w:val="0"/>
              <w:rPr>
                <w:rFonts w:cs="Times New Roman"/>
              </w:rPr>
            </w:pPr>
            <w:r w:rsidRPr="00F3630A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774AA8" w:rsidRPr="00F3630A" w:rsidRDefault="006D69CE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774AA8" w:rsidRPr="00F3630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774AA8" w:rsidRPr="00F3630A" w:rsidRDefault="00B76D4B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F3630A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774AA8" w:rsidRPr="00F3630A" w:rsidRDefault="006D69CE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774AA8" w:rsidRPr="00F3630A">
        <w:trPr>
          <w:trHeight w:val="322"/>
        </w:trPr>
        <w:tc>
          <w:tcPr>
            <w:tcW w:w="8553" w:type="dxa"/>
            <w:shd w:val="clear" w:color="auto" w:fill="FFFFFF"/>
          </w:tcPr>
          <w:p w:rsidR="00774AA8" w:rsidRPr="00F3630A" w:rsidRDefault="00B76D4B">
            <w:pPr>
              <w:ind w:firstLine="846"/>
              <w:outlineLvl w:val="0"/>
              <w:rPr>
                <w:rFonts w:cs="Times New Roman"/>
                <w:color w:val="000000"/>
              </w:rPr>
            </w:pPr>
            <w:r w:rsidRPr="00F3630A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774AA8" w:rsidRPr="00F3630A" w:rsidRDefault="006D69CE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774AA8" w:rsidRPr="00F3630A">
        <w:tc>
          <w:tcPr>
            <w:tcW w:w="8553" w:type="dxa"/>
            <w:shd w:val="clear" w:color="auto" w:fill="auto"/>
          </w:tcPr>
          <w:p w:rsidR="00774AA8" w:rsidRPr="00F3630A" w:rsidRDefault="00B76D4B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3630A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774AA8" w:rsidRPr="00F3630A" w:rsidRDefault="00B76D4B">
            <w:pPr>
              <w:spacing w:line="360" w:lineRule="auto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1</w:t>
            </w:r>
            <w:r w:rsidR="006D69CE">
              <w:rPr>
                <w:rFonts w:cs="Times New Roman"/>
              </w:rPr>
              <w:t>1</w:t>
            </w:r>
          </w:p>
        </w:tc>
        <w:bookmarkStart w:id="1" w:name="_GoBack"/>
        <w:bookmarkEnd w:id="1"/>
      </w:tr>
      <w:tr w:rsidR="00774AA8" w:rsidRPr="00F3630A">
        <w:tc>
          <w:tcPr>
            <w:tcW w:w="8553" w:type="dxa"/>
            <w:shd w:val="clear" w:color="auto" w:fill="auto"/>
          </w:tcPr>
          <w:p w:rsidR="00774AA8" w:rsidRPr="00F3630A" w:rsidRDefault="00B76D4B">
            <w:pPr>
              <w:ind w:firstLine="850"/>
              <w:rPr>
                <w:rFonts w:cs="Times New Roman"/>
                <w:color w:val="000000"/>
              </w:rPr>
            </w:pPr>
            <w:bookmarkStart w:id="2" w:name="_Hlk100848748"/>
            <w:bookmarkEnd w:id="0"/>
            <w:r w:rsidRPr="00F3630A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774AA8" w:rsidRPr="00F3630A" w:rsidRDefault="00F3630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774AA8" w:rsidRPr="00F3630A">
        <w:tc>
          <w:tcPr>
            <w:tcW w:w="8553" w:type="dxa"/>
            <w:shd w:val="clear" w:color="auto" w:fill="auto"/>
          </w:tcPr>
          <w:p w:rsidR="00774AA8" w:rsidRPr="00F3630A" w:rsidRDefault="00B76D4B">
            <w:pPr>
              <w:ind w:firstLine="850"/>
              <w:rPr>
                <w:rFonts w:cs="Times New Roman"/>
                <w:color w:val="000000"/>
              </w:rPr>
            </w:pPr>
            <w:r w:rsidRPr="00F3630A">
              <w:rPr>
                <w:rFonts w:cs="Times New Roman"/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774AA8" w:rsidRPr="00F3630A" w:rsidRDefault="00F3630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774AA8" w:rsidRPr="00F3630A">
        <w:tc>
          <w:tcPr>
            <w:tcW w:w="8553" w:type="dxa"/>
            <w:shd w:val="clear" w:color="auto" w:fill="auto"/>
          </w:tcPr>
          <w:p w:rsidR="00774AA8" w:rsidRPr="00F3630A" w:rsidRDefault="00B76D4B">
            <w:pPr>
              <w:ind w:firstLine="850"/>
              <w:rPr>
                <w:rFonts w:cs="Times New Roman"/>
                <w:iCs/>
                <w:color w:val="000000"/>
              </w:rPr>
            </w:pPr>
            <w:r w:rsidRPr="00F3630A">
              <w:rPr>
                <w:rFonts w:cs="Times New Roman"/>
                <w:color w:val="000000"/>
              </w:rPr>
              <w:t xml:space="preserve">2.3. Модуль </w:t>
            </w:r>
            <w:r w:rsidRPr="00F3630A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774AA8" w:rsidRPr="00F3630A" w:rsidRDefault="00F3630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774AA8" w:rsidRPr="00F3630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774AA8" w:rsidRPr="00F3630A" w:rsidRDefault="00B76D4B">
            <w:pPr>
              <w:ind w:firstLine="850"/>
              <w:rPr>
                <w:rFonts w:cs="Times New Roman"/>
                <w:color w:val="000000"/>
              </w:rPr>
            </w:pPr>
            <w:r w:rsidRPr="00F3630A">
              <w:rPr>
                <w:rFonts w:cs="Times New Roman"/>
                <w:iCs/>
              </w:rPr>
              <w:t>2.4. Модуль «Коллективно-творческое дело (КТД)</w:t>
            </w:r>
            <w:r w:rsidRPr="00F3630A">
              <w:rPr>
                <w:rFonts w:cs="Times New Roman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774AA8" w:rsidRPr="00F3630A" w:rsidRDefault="00F3630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774AA8" w:rsidRPr="00F3630A">
        <w:tc>
          <w:tcPr>
            <w:tcW w:w="8553" w:type="dxa"/>
            <w:shd w:val="clear" w:color="auto" w:fill="auto"/>
          </w:tcPr>
          <w:p w:rsidR="00774AA8" w:rsidRPr="00F3630A" w:rsidRDefault="00B76D4B">
            <w:pPr>
              <w:ind w:firstLine="850"/>
              <w:rPr>
                <w:rFonts w:cs="Times New Roman"/>
                <w:color w:val="000000"/>
              </w:rPr>
            </w:pPr>
            <w:r w:rsidRPr="00F3630A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774AA8" w:rsidRPr="00F3630A" w:rsidRDefault="00F3630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774AA8" w:rsidRPr="00F3630A">
        <w:tc>
          <w:tcPr>
            <w:tcW w:w="8553" w:type="dxa"/>
            <w:shd w:val="clear" w:color="auto" w:fill="auto"/>
          </w:tcPr>
          <w:p w:rsidR="00774AA8" w:rsidRPr="00F3630A" w:rsidRDefault="00B76D4B">
            <w:pPr>
              <w:ind w:firstLine="850"/>
              <w:rPr>
                <w:rFonts w:cs="Times New Roman"/>
                <w:color w:val="000000"/>
              </w:rPr>
            </w:pPr>
            <w:r w:rsidRPr="00F3630A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774AA8" w:rsidRPr="00F3630A" w:rsidRDefault="00F3630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774AA8" w:rsidRPr="00F3630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774AA8" w:rsidRPr="00F3630A" w:rsidRDefault="00B76D4B">
            <w:pPr>
              <w:ind w:firstLine="850"/>
              <w:rPr>
                <w:rFonts w:eastAsia="Arial" w:cs="Times New Roman"/>
              </w:rPr>
            </w:pPr>
            <w:r w:rsidRPr="00F3630A">
              <w:rPr>
                <w:rFonts w:eastAsia="Arial" w:cs="Times New Roman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774AA8" w:rsidRPr="00F3630A" w:rsidRDefault="00F3630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774AA8" w:rsidRPr="00F3630A">
        <w:tc>
          <w:tcPr>
            <w:tcW w:w="8553" w:type="dxa"/>
            <w:shd w:val="clear" w:color="auto" w:fill="auto"/>
          </w:tcPr>
          <w:p w:rsidR="00774AA8" w:rsidRPr="00F3630A" w:rsidRDefault="00B76D4B">
            <w:pPr>
              <w:ind w:firstLine="850"/>
              <w:rPr>
                <w:rFonts w:cs="Times New Roman"/>
                <w:color w:val="000000"/>
              </w:rPr>
            </w:pPr>
            <w:r w:rsidRPr="00F3630A">
              <w:rPr>
                <w:rFonts w:eastAsia="Arial" w:cs="Times New Roman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774AA8" w:rsidRPr="00F3630A" w:rsidRDefault="00F3630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774AA8" w:rsidRPr="00F3630A">
        <w:tc>
          <w:tcPr>
            <w:tcW w:w="8553" w:type="dxa"/>
            <w:shd w:val="clear" w:color="auto" w:fill="auto"/>
          </w:tcPr>
          <w:p w:rsidR="00774AA8" w:rsidRPr="00F3630A" w:rsidRDefault="00B76D4B">
            <w:pPr>
              <w:ind w:firstLine="850"/>
              <w:rPr>
                <w:rFonts w:cs="Times New Roman"/>
                <w:color w:val="000000"/>
              </w:rPr>
            </w:pPr>
            <w:r w:rsidRPr="00F3630A">
              <w:rPr>
                <w:rFonts w:eastAsia="Arial" w:cs="Times New Roman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774AA8" w:rsidRPr="00F3630A" w:rsidRDefault="00B76D4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F3630A">
              <w:rPr>
                <w:rFonts w:cs="Times New Roman"/>
                <w:color w:val="000000"/>
              </w:rPr>
              <w:t>23</w:t>
            </w:r>
          </w:p>
        </w:tc>
      </w:tr>
      <w:tr w:rsidR="00774AA8" w:rsidRPr="00F3630A">
        <w:tc>
          <w:tcPr>
            <w:tcW w:w="8553" w:type="dxa"/>
            <w:shd w:val="clear" w:color="auto" w:fill="auto"/>
          </w:tcPr>
          <w:p w:rsidR="00774AA8" w:rsidRPr="00F3630A" w:rsidRDefault="00B76D4B">
            <w:pPr>
              <w:ind w:firstLine="850"/>
              <w:rPr>
                <w:rFonts w:cs="Times New Roman"/>
                <w:color w:val="000000"/>
              </w:rPr>
            </w:pPr>
            <w:r w:rsidRPr="00F3630A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774AA8" w:rsidRPr="00F3630A" w:rsidRDefault="00F3630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bookmarkEnd w:id="2"/>
      <w:tr w:rsidR="00F3630A" w:rsidRPr="00F3630A">
        <w:tc>
          <w:tcPr>
            <w:tcW w:w="8553" w:type="dxa"/>
            <w:shd w:val="clear" w:color="auto" w:fill="auto"/>
          </w:tcPr>
          <w:p w:rsidR="00F3630A" w:rsidRPr="00F3630A" w:rsidRDefault="00F3630A" w:rsidP="00F3630A">
            <w:pPr>
              <w:ind w:firstLine="850"/>
              <w:rPr>
                <w:rFonts w:cs="Times New Roman"/>
              </w:rPr>
            </w:pPr>
            <w:r w:rsidRPr="00F3630A">
              <w:rPr>
                <w:rFonts w:cs="Times New Roman"/>
                <w:bCs/>
                <w:iCs/>
              </w:rPr>
              <w:t>2.1</w:t>
            </w:r>
            <w:r>
              <w:rPr>
                <w:rFonts w:cs="Times New Roman"/>
                <w:bCs/>
                <w:iCs/>
              </w:rPr>
              <w:t>1</w:t>
            </w:r>
            <w:r w:rsidRPr="00F3630A">
              <w:rPr>
                <w:rFonts w:cs="Times New Roman"/>
                <w:bCs/>
                <w:iCs/>
              </w:rPr>
              <w:t>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F3630A" w:rsidRPr="00F3630A" w:rsidRDefault="00F3630A" w:rsidP="00F3630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6D69CE">
              <w:rPr>
                <w:rFonts w:cs="Times New Roman"/>
                <w:color w:val="000000"/>
              </w:rPr>
              <w:t>7</w:t>
            </w:r>
          </w:p>
        </w:tc>
      </w:tr>
      <w:tr w:rsidR="00F3630A" w:rsidRPr="00F3630A">
        <w:tc>
          <w:tcPr>
            <w:tcW w:w="8553" w:type="dxa"/>
            <w:shd w:val="clear" w:color="auto" w:fill="auto"/>
          </w:tcPr>
          <w:p w:rsidR="00F3630A" w:rsidRPr="00F3630A" w:rsidRDefault="00F3630A" w:rsidP="00F3630A">
            <w:pPr>
              <w:tabs>
                <w:tab w:val="left" w:pos="851"/>
              </w:tabs>
              <w:ind w:firstLine="850"/>
              <w:rPr>
                <w:rFonts w:cs="Times New Roman"/>
              </w:rPr>
            </w:pPr>
            <w:r w:rsidRPr="00F3630A">
              <w:rPr>
                <w:rFonts w:cs="Times New Roman"/>
                <w:color w:val="000000"/>
              </w:rPr>
              <w:t>2.1</w:t>
            </w:r>
            <w:r>
              <w:rPr>
                <w:rFonts w:cs="Times New Roman"/>
                <w:color w:val="000000"/>
              </w:rPr>
              <w:t>2</w:t>
            </w:r>
            <w:r w:rsidRPr="00F3630A">
              <w:rPr>
                <w:rFonts w:cs="Times New Roman"/>
                <w:color w:val="000000"/>
              </w:rPr>
              <w:t xml:space="preserve">. Модуль </w:t>
            </w:r>
            <w:r w:rsidRPr="00F3630A">
              <w:rPr>
                <w:rFonts w:cs="Times New Roman"/>
              </w:rPr>
              <w:t>«Цифровая среда воспитания»</w:t>
            </w:r>
          </w:p>
        </w:tc>
        <w:tc>
          <w:tcPr>
            <w:tcW w:w="920" w:type="dxa"/>
            <w:shd w:val="clear" w:color="auto" w:fill="auto"/>
          </w:tcPr>
          <w:p w:rsidR="00F3630A" w:rsidRPr="00F3630A" w:rsidRDefault="006D69CE" w:rsidP="00F3630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F3630A" w:rsidRPr="00F3630A">
        <w:tc>
          <w:tcPr>
            <w:tcW w:w="8553" w:type="dxa"/>
            <w:shd w:val="clear" w:color="auto" w:fill="auto"/>
          </w:tcPr>
          <w:p w:rsidR="00F3630A" w:rsidRPr="00F3630A" w:rsidRDefault="00F3630A" w:rsidP="00F3630A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 w:rsidRPr="00F3630A">
              <w:rPr>
                <w:rFonts w:eastAsia="Times New Roman" w:cs="Times New Roman"/>
                <w:bCs/>
                <w:lang w:eastAsia="ko-KR" w:bidi="ar-SA"/>
              </w:rPr>
              <w:t>2.1</w:t>
            </w:r>
            <w:r>
              <w:rPr>
                <w:rFonts w:eastAsia="Times New Roman" w:cs="Times New Roman"/>
                <w:bCs/>
                <w:lang w:eastAsia="ko-KR" w:bidi="ar-SA"/>
              </w:rPr>
              <w:t>3</w:t>
            </w:r>
            <w:r w:rsidRPr="00F3630A">
              <w:rPr>
                <w:rFonts w:eastAsia="Times New Roman" w:cs="Times New Roman"/>
                <w:bCs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F3630A" w:rsidRPr="00F3630A" w:rsidRDefault="006D69CE" w:rsidP="00F3630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F3630A" w:rsidRPr="00F3630A">
              <w:rPr>
                <w:rFonts w:cs="Times New Roman"/>
                <w:color w:val="000000"/>
              </w:rPr>
              <w:t>8</w:t>
            </w:r>
          </w:p>
        </w:tc>
      </w:tr>
      <w:tr w:rsidR="00F3630A" w:rsidRPr="00F3630A">
        <w:tc>
          <w:tcPr>
            <w:tcW w:w="8553" w:type="dxa"/>
            <w:shd w:val="clear" w:color="auto" w:fill="auto"/>
          </w:tcPr>
          <w:p w:rsidR="00F3630A" w:rsidRPr="00F3630A" w:rsidRDefault="00F3630A" w:rsidP="00F3630A">
            <w:pPr>
              <w:outlineLvl w:val="0"/>
              <w:rPr>
                <w:rFonts w:eastAsia="Times New Roman" w:cs="Times New Roman"/>
                <w:color w:val="000000"/>
              </w:rPr>
            </w:pPr>
            <w:r w:rsidRPr="00F3630A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F3630A" w:rsidRPr="00F3630A" w:rsidRDefault="006D69CE" w:rsidP="00F3630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F3630A" w:rsidRPr="00F3630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F3630A" w:rsidRPr="00F3630A" w:rsidRDefault="00F3630A" w:rsidP="00F3630A">
            <w:pPr>
              <w:ind w:firstLine="850"/>
              <w:outlineLvl w:val="0"/>
              <w:rPr>
                <w:rFonts w:cs="Times New Roman"/>
              </w:rPr>
            </w:pPr>
            <w:r w:rsidRPr="00F3630A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3630A" w:rsidRPr="00F3630A" w:rsidRDefault="006D69CE" w:rsidP="00F3630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</w:tr>
      <w:tr w:rsidR="00F3630A" w:rsidRPr="00F3630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F3630A" w:rsidRPr="00F3630A" w:rsidRDefault="00F3630A" w:rsidP="00F3630A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</w:p>
        </w:tc>
        <w:tc>
          <w:tcPr>
            <w:tcW w:w="920" w:type="dxa"/>
            <w:vMerge w:val="restart"/>
            <w:shd w:val="clear" w:color="auto" w:fill="FFFFFF"/>
          </w:tcPr>
          <w:p w:rsidR="00F3630A" w:rsidRPr="00F3630A" w:rsidRDefault="00F3630A" w:rsidP="00F3630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F3630A" w:rsidRPr="00F3630A">
        <w:tc>
          <w:tcPr>
            <w:tcW w:w="8553" w:type="dxa"/>
            <w:shd w:val="clear" w:color="auto" w:fill="auto"/>
          </w:tcPr>
          <w:p w:rsidR="00F3630A" w:rsidRPr="00F3630A" w:rsidRDefault="00F3630A" w:rsidP="00F3630A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3" w:name="_Hlk100848186"/>
          </w:p>
        </w:tc>
        <w:tc>
          <w:tcPr>
            <w:tcW w:w="920" w:type="dxa"/>
            <w:shd w:val="clear" w:color="auto" w:fill="auto"/>
          </w:tcPr>
          <w:p w:rsidR="00F3630A" w:rsidRPr="00F3630A" w:rsidRDefault="00F3630A" w:rsidP="00F3630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F3630A" w:rsidRPr="00F3630A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F3630A" w:rsidRPr="00F3630A" w:rsidRDefault="00F3630A" w:rsidP="00F3630A">
            <w:pPr>
              <w:ind w:firstLine="850"/>
              <w:outlineLvl w:val="0"/>
              <w:rPr>
                <w:rFonts w:cs="Times New Roman"/>
              </w:rPr>
            </w:pPr>
          </w:p>
        </w:tc>
        <w:tc>
          <w:tcPr>
            <w:tcW w:w="920" w:type="dxa"/>
            <w:vMerge w:val="restart"/>
            <w:shd w:val="clear" w:color="auto" w:fill="FFFFFF"/>
          </w:tcPr>
          <w:p w:rsidR="00F3630A" w:rsidRPr="00F3630A" w:rsidRDefault="00F3630A" w:rsidP="00F3630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F3630A" w:rsidRPr="00F3630A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3630A" w:rsidRPr="00F3630A" w:rsidRDefault="00F3630A" w:rsidP="00F3630A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F3630A">
              <w:rPr>
                <w:rFonts w:eastAsia="Times New Roman" w:cs="Times New Roman"/>
                <w:color w:val="000000"/>
              </w:rPr>
              <w:lastRenderedPageBreak/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3630A" w:rsidRPr="00F3630A" w:rsidRDefault="006D69CE" w:rsidP="00F3630A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</w:t>
            </w:r>
          </w:p>
        </w:tc>
      </w:tr>
      <w:tr w:rsidR="00F3630A" w:rsidRPr="00F3630A">
        <w:tc>
          <w:tcPr>
            <w:tcW w:w="8553" w:type="dxa"/>
            <w:shd w:val="clear" w:color="auto" w:fill="auto"/>
          </w:tcPr>
          <w:p w:rsidR="00F3630A" w:rsidRPr="00F3630A" w:rsidRDefault="00F3630A" w:rsidP="00F3630A">
            <w:pPr>
              <w:rPr>
                <w:rFonts w:cs="Times New Roman"/>
                <w:color w:val="000000"/>
              </w:rPr>
            </w:pPr>
            <w:r w:rsidRPr="00F3630A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F3630A" w:rsidRPr="00F3630A" w:rsidRDefault="006D69CE" w:rsidP="00F3630A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</w:tr>
      <w:bookmarkEnd w:id="3"/>
    </w:tbl>
    <w:p w:rsidR="00774AA8" w:rsidRPr="00F3630A" w:rsidRDefault="00B76D4B">
      <w:pPr>
        <w:tabs>
          <w:tab w:val="left" w:pos="6942"/>
        </w:tabs>
        <w:ind w:right="57"/>
        <w:jc w:val="center"/>
        <w:rPr>
          <w:rFonts w:cs="Times New Roman"/>
          <w:b/>
        </w:rPr>
      </w:pPr>
      <w:r w:rsidRPr="00F3630A">
        <w:rPr>
          <w:rFonts w:cs="Times New Roman"/>
        </w:rPr>
        <w:br w:type="page"/>
      </w:r>
    </w:p>
    <w:p w:rsidR="00774AA8" w:rsidRPr="00F3630A" w:rsidRDefault="00B76D4B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color w:val="000000"/>
        </w:rPr>
      </w:pPr>
      <w:r w:rsidRPr="00F3630A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774AA8" w:rsidRPr="00F3630A" w:rsidRDefault="005F5AA7">
      <w:pPr>
        <w:spacing w:line="360" w:lineRule="auto"/>
        <w:ind w:firstLine="850"/>
        <w:jc w:val="both"/>
        <w:rPr>
          <w:rFonts w:eastAsia="Times New Roman" w:cs="Times New Roman"/>
        </w:rPr>
      </w:pPr>
      <w:r w:rsidRPr="00F3630A">
        <w:rPr>
          <w:rFonts w:eastAsia="Times New Roman" w:cs="Times New Roman"/>
          <w:color w:val="000000"/>
        </w:rPr>
        <w:t>Р</w:t>
      </w:r>
      <w:r w:rsidR="00B76D4B" w:rsidRPr="00F3630A">
        <w:rPr>
          <w:rFonts w:eastAsia="Times New Roman" w:cs="Times New Roman"/>
          <w:color w:val="000000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на основе </w:t>
      </w:r>
      <w:r w:rsidR="00B76D4B" w:rsidRPr="00F3630A">
        <w:rPr>
          <w:rFonts w:eastAsia="Times New Roman" w:cs="Times New Roman"/>
        </w:rPr>
        <w:t>Примерной рабочей программы воспитания для общеобразовательных организаций</w:t>
      </w:r>
      <w:r w:rsidR="00B76D4B" w:rsidRPr="00F3630A">
        <w:rPr>
          <w:rFonts w:eastAsia="Times New Roman" w:cs="Times New Roman"/>
          <w:color w:val="000000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F3630A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22272F"/>
        </w:rPr>
        <w:lastRenderedPageBreak/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F3630A">
        <w:rPr>
          <w:rFonts w:eastAsia="Times New Roman" w:cs="Times New Roman"/>
          <w:color w:val="000000"/>
        </w:rPr>
        <w:t xml:space="preserve"> </w:t>
      </w:r>
      <w:r w:rsidRPr="00F3630A">
        <w:rPr>
          <w:rFonts w:eastAsia="Times New Roman" w:cs="Times New Roman"/>
          <w:b/>
          <w:color w:val="000000"/>
          <w:highlight w:val="white"/>
        </w:rPr>
        <w:t>организациям отдыха детей и их оздоровления</w:t>
      </w:r>
      <w:r w:rsidRPr="00F3630A">
        <w:rPr>
          <w:rFonts w:eastAsia="Times New Roman" w:cs="Times New Roman"/>
          <w:color w:val="000000"/>
          <w:highlight w:val="white"/>
        </w:rPr>
        <w:t xml:space="preserve"> (далее</w:t>
      </w:r>
      <w:r w:rsidRPr="00F3630A">
        <w:rPr>
          <w:rFonts w:eastAsia="Times New Roman" w:cs="Times New Roman"/>
          <w:color w:val="000000"/>
        </w:rPr>
        <w:t xml:space="preserve"> – детский лагерь) </w:t>
      </w:r>
      <w:r w:rsidRPr="00F3630A">
        <w:rPr>
          <w:rFonts w:eastAsia="Times New Roman" w:cs="Times New Roman"/>
          <w:color w:val="000000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Ценности Родины и природы лежат в основе патриотического направления воспитания.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Ценности человека, дружбы, семьи, сотрудничества лежат в основе духовно-нравственного и социального направлений воспитания.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Ценность знания лежит в основе познавательного направления воспитания.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Ценность здоровья лежит в основе направления физического воспитания.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Ценность труда лежит в основе трудового направления воспитания.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Ценности культуры и красоты лежат в основе эстетического направления воспитания.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Приложение: примерный календарный план воспитательной работы.</w:t>
      </w:r>
    </w:p>
    <w:p w:rsidR="00774AA8" w:rsidRPr="00F3630A" w:rsidRDefault="00774AA8">
      <w:pPr>
        <w:tabs>
          <w:tab w:val="left" w:pos="851"/>
        </w:tabs>
        <w:spacing w:line="360" w:lineRule="auto"/>
        <w:rPr>
          <w:rFonts w:cs="Times New Roman"/>
          <w:color w:val="000000"/>
        </w:rPr>
      </w:pPr>
    </w:p>
    <w:p w:rsidR="00774AA8" w:rsidRPr="00F3630A" w:rsidRDefault="00B76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</w:rPr>
      </w:pPr>
      <w:r w:rsidRPr="00F3630A">
        <w:rPr>
          <w:rFonts w:eastAsia="Times New Roman" w:cs="Times New Roman"/>
          <w:b/>
          <w:color w:val="000000"/>
        </w:rPr>
        <w:br w:type="page"/>
      </w:r>
    </w:p>
    <w:p w:rsidR="00774AA8" w:rsidRPr="00F3630A" w:rsidRDefault="00B76D4B">
      <w:pPr>
        <w:spacing w:line="360" w:lineRule="auto"/>
        <w:jc w:val="center"/>
        <w:rPr>
          <w:rFonts w:eastAsia="Times New Roman" w:cs="Times New Roman"/>
          <w:b/>
          <w:color w:val="000000"/>
        </w:rPr>
      </w:pPr>
      <w:r w:rsidRPr="00F3630A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774AA8" w:rsidRPr="00F3630A" w:rsidRDefault="00774AA8">
      <w:pPr>
        <w:spacing w:line="360" w:lineRule="auto"/>
        <w:rPr>
          <w:rFonts w:eastAsia="Times New Roman" w:cs="Times New Roman"/>
          <w:b/>
          <w:color w:val="000000"/>
        </w:rPr>
      </w:pP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</w:rPr>
      </w:pPr>
      <w:r w:rsidRPr="00F3630A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774AA8" w:rsidRPr="00F3630A" w:rsidRDefault="00B76D4B">
      <w:pPr>
        <w:spacing w:line="360" w:lineRule="auto"/>
        <w:ind w:firstLine="709"/>
        <w:jc w:val="both"/>
        <w:rPr>
          <w:rFonts w:eastAsia="Times New Roman" w:cs="Times New Roman"/>
        </w:rPr>
      </w:pPr>
      <w:r w:rsidRPr="00F3630A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F3630A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774AA8" w:rsidRPr="00F3630A" w:rsidRDefault="00B76D4B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774AA8" w:rsidRPr="00F3630A" w:rsidRDefault="00774AA8">
      <w:pPr>
        <w:spacing w:line="360" w:lineRule="auto"/>
        <w:ind w:firstLine="709"/>
        <w:rPr>
          <w:rFonts w:eastAsia="Times New Roman" w:cs="Times New Roman"/>
          <w:color w:val="000000"/>
        </w:rPr>
      </w:pPr>
    </w:p>
    <w:p w:rsidR="00774AA8" w:rsidRPr="00F3630A" w:rsidRDefault="00B76D4B">
      <w:pPr>
        <w:spacing w:line="360" w:lineRule="auto"/>
        <w:jc w:val="center"/>
        <w:rPr>
          <w:rFonts w:cs="Times New Roman"/>
        </w:rPr>
      </w:pPr>
      <w:r w:rsidRPr="00F3630A">
        <w:rPr>
          <w:rFonts w:eastAsia="Times New Roman" w:cs="Times New Roman"/>
          <w:b/>
          <w:color w:val="000000"/>
        </w:rPr>
        <w:t>1.1. Цель и задачи воспитания</w:t>
      </w:r>
    </w:p>
    <w:p w:rsidR="00774AA8" w:rsidRPr="00F3630A" w:rsidRDefault="00B76D4B">
      <w:pPr>
        <w:spacing w:line="360" w:lineRule="auto"/>
        <w:ind w:firstLine="709"/>
        <w:jc w:val="both"/>
        <w:rPr>
          <w:rFonts w:eastAsia="Times New Roman" w:cs="Times New Roman"/>
        </w:rPr>
      </w:pPr>
      <w:r w:rsidRPr="00F3630A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F3630A">
        <w:rPr>
          <w:rFonts w:eastAsia="Times New Roman" w:cs="Times New Roman"/>
          <w:b/>
          <w:color w:val="000000"/>
        </w:rPr>
        <w:t>цель воспитания</w:t>
      </w:r>
      <w:r w:rsidRPr="00F3630A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F3630A">
        <w:rPr>
          <w:rFonts w:eastAsia="Times New Roman"/>
          <w:color w:val="000000"/>
          <w:szCs w:val="24"/>
        </w:rPr>
        <w:lastRenderedPageBreak/>
        <w:t>Задачи воспитания определены</w:t>
      </w:r>
      <w:r w:rsidRPr="00F3630A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F3630A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</w:t>
      </w:r>
      <w:proofErr w:type="spellEnd"/>
      <w:r w:rsidRPr="00F3630A">
        <w:rPr>
          <w:rStyle w:val="CharAttribute484"/>
          <w:rFonts w:eastAsia="№Е"/>
          <w:i w:val="0"/>
          <w:color w:val="000000"/>
          <w:sz w:val="24"/>
          <w:szCs w:val="24"/>
        </w:rPr>
        <w:t>-практической составляющих развития личности;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F3630A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774AA8" w:rsidRPr="00F3630A" w:rsidRDefault="00774AA8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Cs w:val="24"/>
        </w:rPr>
      </w:pPr>
    </w:p>
    <w:p w:rsidR="00774AA8" w:rsidRPr="00F3630A" w:rsidRDefault="00B76D4B">
      <w:pPr>
        <w:spacing w:line="360" w:lineRule="auto"/>
        <w:jc w:val="center"/>
        <w:outlineLvl w:val="0"/>
        <w:rPr>
          <w:rFonts w:cs="Times New Roman"/>
        </w:rPr>
      </w:pPr>
      <w:r w:rsidRPr="00F3630A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F3630A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F3630A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color w:val="000000"/>
          <w:szCs w:val="24"/>
        </w:rPr>
        <w:t xml:space="preserve">- </w:t>
      </w:r>
      <w:r w:rsidRPr="00F3630A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F3630A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F3630A">
        <w:rPr>
          <w:rFonts w:eastAsia="Times New Roman"/>
          <w:b/>
          <w:color w:val="000000"/>
          <w:szCs w:val="24"/>
        </w:rPr>
        <w:t xml:space="preserve">. </w:t>
      </w:r>
      <w:r w:rsidRPr="00F3630A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color w:val="000000"/>
          <w:szCs w:val="24"/>
        </w:rPr>
        <w:t xml:space="preserve">- </w:t>
      </w:r>
      <w:r w:rsidRPr="00F3630A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F3630A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color w:val="000000"/>
          <w:szCs w:val="24"/>
        </w:rPr>
        <w:t xml:space="preserve">- </w:t>
      </w:r>
      <w:r w:rsidRPr="00F3630A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F3630A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color w:val="000000"/>
          <w:szCs w:val="24"/>
        </w:rPr>
        <w:t xml:space="preserve">- </w:t>
      </w:r>
      <w:r w:rsidRPr="00F3630A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F3630A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color w:val="000000"/>
          <w:szCs w:val="24"/>
        </w:rPr>
        <w:lastRenderedPageBreak/>
        <w:t xml:space="preserve">- </w:t>
      </w:r>
      <w:r w:rsidRPr="00F3630A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F3630A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F3630A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b/>
          <w:color w:val="000000"/>
          <w:szCs w:val="24"/>
        </w:rPr>
        <w:t>Уклад</w:t>
      </w:r>
      <w:r w:rsidRPr="00F3630A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b/>
          <w:color w:val="000000"/>
          <w:szCs w:val="24"/>
        </w:rPr>
        <w:t>Воспитывающая среда</w:t>
      </w:r>
      <w:r w:rsidRPr="00F3630A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F3630A">
        <w:rPr>
          <w:rFonts w:eastAsia="Times New Roman"/>
          <w:color w:val="000000"/>
          <w:szCs w:val="24"/>
        </w:rPr>
        <w:t>: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color w:val="000000"/>
          <w:szCs w:val="24"/>
        </w:rPr>
        <w:t xml:space="preserve">- </w:t>
      </w:r>
      <w:r w:rsidRPr="00F3630A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F3630A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F3630A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F3630A">
        <w:rPr>
          <w:rFonts w:eastAsia="Times New Roman"/>
          <w:color w:val="000000"/>
          <w:szCs w:val="24"/>
        </w:rPr>
        <w:t>.</w:t>
      </w:r>
    </w:p>
    <w:p w:rsidR="00774AA8" w:rsidRPr="00F3630A" w:rsidRDefault="00B76D4B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F3630A">
        <w:rPr>
          <w:rFonts w:eastAsia="Times New Roman"/>
          <w:color w:val="000000"/>
          <w:szCs w:val="24"/>
        </w:rPr>
        <w:t xml:space="preserve">- </w:t>
      </w:r>
      <w:r w:rsidRPr="00F3630A">
        <w:rPr>
          <w:rFonts w:eastAsia="Times New Roman"/>
          <w:b/>
          <w:color w:val="000000"/>
          <w:szCs w:val="24"/>
        </w:rPr>
        <w:t>детско-взрослые</w:t>
      </w:r>
      <w:r w:rsidRPr="00F3630A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774AA8" w:rsidRPr="00F3630A" w:rsidRDefault="00774AA8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</w:p>
    <w:p w:rsidR="00774AA8" w:rsidRPr="00F3630A" w:rsidRDefault="00B76D4B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F3630A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774AA8" w:rsidRPr="00F3630A" w:rsidRDefault="00B76D4B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F3630A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774AA8" w:rsidRPr="00F3630A" w:rsidRDefault="00B76D4B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F3630A">
        <w:rPr>
          <w:rFonts w:cs="Times New Roman"/>
          <w:color w:val="000000"/>
        </w:rPr>
        <w:t xml:space="preserve">- </w:t>
      </w:r>
      <w:r w:rsidRPr="00F3630A">
        <w:rPr>
          <w:rFonts w:cs="Times New Roman"/>
          <w:b/>
          <w:color w:val="000000"/>
        </w:rPr>
        <w:t>гражданское воспитание</w:t>
      </w:r>
      <w:r w:rsidRPr="00F3630A">
        <w:rPr>
          <w:rFonts w:cs="Times New Roman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774AA8" w:rsidRPr="00F3630A" w:rsidRDefault="00B76D4B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F3630A">
        <w:rPr>
          <w:rFonts w:cs="Times New Roman"/>
          <w:color w:val="000000"/>
        </w:rPr>
        <w:t xml:space="preserve">- </w:t>
      </w:r>
      <w:r w:rsidRPr="00F3630A">
        <w:rPr>
          <w:rFonts w:cs="Times New Roman"/>
          <w:b/>
          <w:color w:val="000000"/>
        </w:rPr>
        <w:t>воспитание</w:t>
      </w:r>
      <w:r w:rsidRPr="00F3630A">
        <w:rPr>
          <w:rFonts w:cs="Times New Roman"/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774AA8" w:rsidRPr="00F3630A" w:rsidRDefault="00B76D4B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F3630A">
        <w:rPr>
          <w:rFonts w:cs="Times New Roman"/>
          <w:color w:val="000000"/>
        </w:rPr>
        <w:t xml:space="preserve">- </w:t>
      </w:r>
      <w:r w:rsidRPr="00F3630A">
        <w:rPr>
          <w:rFonts w:cs="Times New Roman"/>
          <w:b/>
          <w:color w:val="000000"/>
        </w:rPr>
        <w:t>духовно-нравственное развитие и воспитание</w:t>
      </w:r>
      <w:r w:rsidRPr="00F3630A">
        <w:rPr>
          <w:rFonts w:cs="Times New Roman"/>
          <w:b/>
          <w:bCs/>
          <w:color w:val="000000"/>
        </w:rPr>
        <w:t xml:space="preserve"> </w:t>
      </w:r>
      <w:r w:rsidRPr="00F3630A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774AA8" w:rsidRPr="00F3630A" w:rsidRDefault="00B76D4B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F3630A">
        <w:rPr>
          <w:rFonts w:cs="Times New Roman"/>
          <w:color w:val="000000"/>
        </w:rPr>
        <w:lastRenderedPageBreak/>
        <w:t xml:space="preserve">- </w:t>
      </w:r>
      <w:r w:rsidRPr="00F3630A">
        <w:rPr>
          <w:rFonts w:cs="Times New Roman"/>
          <w:b/>
          <w:color w:val="000000"/>
        </w:rPr>
        <w:t>эстетическое воспитание</w:t>
      </w:r>
      <w:r w:rsidRPr="00F3630A">
        <w:rPr>
          <w:rFonts w:cs="Times New Roman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774AA8" w:rsidRPr="00F3630A" w:rsidRDefault="00B76D4B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F3630A">
        <w:rPr>
          <w:rFonts w:cs="Times New Roman"/>
          <w:color w:val="000000"/>
        </w:rPr>
        <w:t xml:space="preserve">- </w:t>
      </w:r>
      <w:r w:rsidRPr="00F3630A">
        <w:rPr>
          <w:rFonts w:cs="Times New Roman"/>
          <w:b/>
          <w:color w:val="000000"/>
        </w:rPr>
        <w:t>экологическое воспитание:</w:t>
      </w:r>
      <w:r w:rsidRPr="00F3630A">
        <w:rPr>
          <w:rFonts w:cs="Times New Roman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774AA8" w:rsidRPr="00F3630A" w:rsidRDefault="00B76D4B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F3630A">
        <w:rPr>
          <w:rFonts w:cs="Times New Roman"/>
          <w:color w:val="000000"/>
        </w:rPr>
        <w:t xml:space="preserve">- </w:t>
      </w:r>
      <w:r w:rsidRPr="00F3630A">
        <w:rPr>
          <w:rFonts w:cs="Times New Roman"/>
          <w:b/>
          <w:color w:val="000000"/>
        </w:rPr>
        <w:t>трудовое воспитание</w:t>
      </w:r>
      <w:r w:rsidRPr="00F3630A">
        <w:rPr>
          <w:rFonts w:cs="Times New Roman"/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774AA8" w:rsidRPr="00F3630A" w:rsidRDefault="00B76D4B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F3630A">
        <w:rPr>
          <w:rFonts w:cs="Times New Roman"/>
          <w:color w:val="000000"/>
        </w:rPr>
        <w:t xml:space="preserve">- </w:t>
      </w:r>
      <w:r w:rsidRPr="00F3630A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F3630A">
        <w:rPr>
          <w:rFonts w:cs="Times New Roman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774AA8" w:rsidRPr="00F3630A" w:rsidRDefault="00B76D4B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F3630A">
        <w:rPr>
          <w:rFonts w:cs="Times New Roman"/>
          <w:b/>
          <w:color w:val="000000"/>
        </w:rPr>
        <w:t>- познавательное направление воспитания</w:t>
      </w:r>
      <w:r w:rsidRPr="00F3630A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:rsidR="00774AA8" w:rsidRPr="00F3630A" w:rsidRDefault="00774AA8">
      <w:pPr>
        <w:spacing w:line="360" w:lineRule="auto"/>
        <w:ind w:firstLine="851"/>
        <w:jc w:val="both"/>
        <w:rPr>
          <w:rFonts w:cs="Times New Roman"/>
          <w:color w:val="00000A"/>
        </w:rPr>
      </w:pPr>
    </w:p>
    <w:p w:rsidR="00774AA8" w:rsidRPr="00F3630A" w:rsidRDefault="00B76D4B">
      <w:pPr>
        <w:spacing w:line="360" w:lineRule="auto"/>
        <w:ind w:firstLine="851"/>
        <w:jc w:val="center"/>
        <w:rPr>
          <w:rFonts w:cs="Times New Roman"/>
          <w:b/>
          <w:color w:val="00000A"/>
        </w:rPr>
      </w:pPr>
      <w:r w:rsidRPr="00F3630A">
        <w:rPr>
          <w:rFonts w:cs="Times New Roman"/>
          <w:b/>
          <w:color w:val="00000A"/>
        </w:rPr>
        <w:t xml:space="preserve">1.4. Основные традиции и уникальность воспитательной деятельности 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  <w:color w:val="00000A"/>
        </w:rPr>
        <w:t>Основные традиции воспитания в детском лагере</w:t>
      </w:r>
      <w:r w:rsidRPr="00F3630A">
        <w:rPr>
          <w:rFonts w:cs="Times New Roman"/>
          <w:iCs/>
          <w:color w:val="000000"/>
        </w:rPr>
        <w:t xml:space="preserve"> являются: 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F3630A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F3630A">
        <w:rPr>
          <w:rFonts w:cs="Times New Roman"/>
          <w:color w:val="000000"/>
        </w:rPr>
        <w:t>установление в них доброжелательных и товарищеских взаимоотношений;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  <w:color w:val="000000"/>
        </w:rPr>
        <w:t>- обмен опытом между детьми в формате «дети-детям»;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  <w:lang w:eastAsia="ru-RU"/>
        </w:rPr>
      </w:pPr>
      <w:r w:rsidRPr="00F3630A">
        <w:rPr>
          <w:rFonts w:cs="Times New Roman"/>
          <w:lang w:eastAsia="ru-RU"/>
        </w:rPr>
        <w:lastRenderedPageBreak/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Times New Roman" w:cs="Times New Roman"/>
        </w:rPr>
      </w:pPr>
      <w:r w:rsidRPr="00F3630A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774AA8" w:rsidRPr="00F3630A" w:rsidRDefault="00B76D4B">
      <w:pPr>
        <w:spacing w:line="360" w:lineRule="auto"/>
        <w:ind w:firstLine="709"/>
        <w:jc w:val="both"/>
        <w:rPr>
          <w:rFonts w:eastAsia="Times New Roman" w:cs="Times New Roman"/>
        </w:rPr>
      </w:pPr>
      <w:r w:rsidRPr="00F3630A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F3630A">
        <w:rPr>
          <w:rFonts w:eastAsia="Times New Roman" w:cs="Times New Roman"/>
        </w:rPr>
        <w:t>.</w:t>
      </w:r>
    </w:p>
    <w:p w:rsidR="00774AA8" w:rsidRPr="00F3630A" w:rsidRDefault="00B76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lang w:eastAsia="ru-RU"/>
        </w:rPr>
      </w:pPr>
      <w:r w:rsidRPr="00F3630A">
        <w:rPr>
          <w:rFonts w:cs="Times New Roman"/>
          <w:color w:val="000000"/>
        </w:rPr>
        <w:br w:type="page"/>
      </w:r>
    </w:p>
    <w:p w:rsidR="00774AA8" w:rsidRPr="00F3630A" w:rsidRDefault="00B76D4B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F3630A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774AA8" w:rsidRPr="00F3630A" w:rsidRDefault="00B76D4B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F3630A">
        <w:rPr>
          <w:color w:val="000000"/>
          <w:sz w:val="24"/>
          <w:szCs w:val="24"/>
        </w:rPr>
        <w:t>ВОСПИТАТЕЛЬНО ДЕЯТЕЛЬНОСТИ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F3630A">
        <w:rPr>
          <w:rFonts w:eastAsia="Times New Roman" w:cs="Times New Roman"/>
        </w:rPr>
        <w:t xml:space="preserve"> </w:t>
      </w:r>
      <w:r w:rsidRPr="00F3630A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Times New Roman" w:cs="Times New Roman"/>
        </w:rPr>
      </w:pPr>
      <w:r w:rsidRPr="00F3630A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774AA8" w:rsidRPr="00F3630A" w:rsidRDefault="00774AA8">
      <w:pPr>
        <w:spacing w:line="360" w:lineRule="auto"/>
        <w:rPr>
          <w:rFonts w:eastAsia="Times New Roman" w:cs="Times New Roman"/>
          <w:b/>
          <w:color w:val="000000"/>
          <w:highlight w:val="white"/>
        </w:rPr>
      </w:pPr>
    </w:p>
    <w:p w:rsidR="00774AA8" w:rsidRPr="00F3630A" w:rsidRDefault="00B76D4B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  <w:r w:rsidRPr="00F3630A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:rsidR="00774AA8" w:rsidRPr="00F3630A" w:rsidRDefault="00B76D4B">
      <w:pPr>
        <w:spacing w:line="360" w:lineRule="auto"/>
        <w:jc w:val="center"/>
        <w:rPr>
          <w:rFonts w:cs="Times New Roman"/>
          <w:b/>
          <w:color w:val="000000"/>
        </w:rPr>
      </w:pPr>
      <w:r w:rsidRPr="00F3630A">
        <w:rPr>
          <w:rFonts w:cs="Times New Roman"/>
          <w:b/>
          <w:iCs/>
          <w:color w:val="000000"/>
        </w:rPr>
        <w:t>2.1. Модуль «Будущее России»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</w:rPr>
      </w:pPr>
      <w:r w:rsidRPr="00F3630A">
        <w:rPr>
          <w:rFonts w:eastAsia="Times New Roman" w:cs="Times New Roman"/>
          <w:color w:val="000000"/>
        </w:rPr>
        <w:t xml:space="preserve">Направлен на </w:t>
      </w:r>
      <w:bookmarkStart w:id="4" w:name="_Hlk100849328"/>
      <w:r w:rsidRPr="00F3630A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774AA8" w:rsidRPr="00F3630A" w:rsidRDefault="00B76D4B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F3630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F3630A">
        <w:rPr>
          <w:rFonts w:cs="Times New Roman"/>
        </w:rPr>
        <w:t xml:space="preserve"> </w:t>
      </w:r>
    </w:p>
    <w:p w:rsidR="00774AA8" w:rsidRPr="00F3630A" w:rsidRDefault="00B76D4B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F3630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774AA8" w:rsidRPr="00F3630A" w:rsidRDefault="00B76D4B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bookmarkStart w:id="5" w:name="_Hlk136275630"/>
      <w:r w:rsidRPr="00F3630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 июня - День защиты детей;</w:t>
      </w:r>
    </w:p>
    <w:p w:rsidR="00774AA8" w:rsidRPr="00F3630A" w:rsidRDefault="00B76D4B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F3630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6 июня - день русского языка;</w:t>
      </w:r>
    </w:p>
    <w:p w:rsidR="00774AA8" w:rsidRPr="00F3630A" w:rsidRDefault="00B76D4B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F3630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:rsidR="00774AA8" w:rsidRPr="00F3630A" w:rsidRDefault="00B76D4B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F3630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12 июня - День России;</w:t>
      </w:r>
    </w:p>
    <w:p w:rsidR="00774AA8" w:rsidRPr="00F3630A" w:rsidRDefault="00B76D4B">
      <w:pPr>
        <w:spacing w:line="360" w:lineRule="auto"/>
        <w:ind w:firstLine="851"/>
        <w:jc w:val="both"/>
        <w:rPr>
          <w:rStyle w:val="CharAttribute501"/>
          <w:rFonts w:eastAsia="№Е" w:cs="Times New Roman"/>
          <w:i w:val="0"/>
          <w:color w:val="000000"/>
          <w:sz w:val="24"/>
          <w:u w:val="none"/>
        </w:rPr>
      </w:pPr>
      <w:r w:rsidRPr="00F3630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22 июня - День памяти и скорби;</w:t>
      </w:r>
    </w:p>
    <w:bookmarkEnd w:id="5"/>
    <w:p w:rsidR="00774AA8" w:rsidRPr="00F3630A" w:rsidRDefault="00B76D4B">
      <w:pPr>
        <w:spacing w:line="360" w:lineRule="auto"/>
        <w:ind w:firstLine="851"/>
        <w:jc w:val="both"/>
        <w:rPr>
          <w:rFonts w:cs="Times New Roman"/>
        </w:rPr>
      </w:pPr>
      <w:r w:rsidRPr="00F3630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</w:rPr>
      </w:pPr>
      <w:r w:rsidRPr="00F3630A">
        <w:rPr>
          <w:rStyle w:val="CharAttribute501"/>
          <w:rFonts w:eastAsia="№Е" w:cs="Times New Roman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  <w:iCs/>
          <w:color w:val="000000"/>
        </w:rPr>
      </w:pPr>
      <w:r w:rsidRPr="00F3630A">
        <w:rPr>
          <w:rFonts w:cs="Times New Roman"/>
          <w:iCs/>
          <w:color w:val="000000"/>
        </w:rPr>
        <w:t>- Взаимодействие с общественными организациями Российской Федерации, региона.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  <w:iCs/>
          <w:color w:val="000000"/>
        </w:rPr>
      </w:pPr>
      <w:r w:rsidRPr="00F3630A">
        <w:rPr>
          <w:rFonts w:cs="Times New Roman"/>
          <w:iCs/>
          <w:color w:val="000000"/>
        </w:rPr>
        <w:t>- Формирование межкультурных компетенций.</w:t>
      </w:r>
    </w:p>
    <w:p w:rsidR="00774AA8" w:rsidRPr="00F3630A" w:rsidRDefault="00774AA8">
      <w:pPr>
        <w:spacing w:line="360" w:lineRule="auto"/>
        <w:rPr>
          <w:rFonts w:cs="Times New Roman"/>
          <w:color w:val="000000"/>
        </w:rPr>
      </w:pPr>
    </w:p>
    <w:p w:rsidR="00774AA8" w:rsidRPr="00F3630A" w:rsidRDefault="00B76D4B">
      <w:pPr>
        <w:spacing w:line="360" w:lineRule="auto"/>
        <w:jc w:val="center"/>
        <w:rPr>
          <w:rFonts w:cs="Times New Roman"/>
          <w:b/>
          <w:iCs/>
          <w:color w:val="000000"/>
        </w:rPr>
      </w:pPr>
      <w:r w:rsidRPr="00F3630A">
        <w:rPr>
          <w:rFonts w:cs="Times New Roman"/>
          <w:b/>
          <w:iCs/>
          <w:color w:val="000000"/>
        </w:rPr>
        <w:t>2.2. Модуль «Ключевые мероприятия детского лагеря»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F3630A">
        <w:rPr>
          <w:rFonts w:cs="Times New Roman"/>
          <w:color w:val="000000"/>
        </w:rPr>
        <w:t xml:space="preserve">Ключевые мероприятия – это главные традиционные </w:t>
      </w:r>
      <w:r w:rsidRPr="00F3630A">
        <w:rPr>
          <w:rFonts w:cs="Times New Roman"/>
          <w:iCs/>
          <w:color w:val="000000"/>
        </w:rPr>
        <w:t>мероприятия детского лагеря</w:t>
      </w:r>
      <w:r w:rsidRPr="00F3630A">
        <w:rPr>
          <w:rFonts w:cs="Times New Roman"/>
          <w:color w:val="000000"/>
        </w:rPr>
        <w:t>, в которых принимает участие большая часть детей.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F3630A">
        <w:rPr>
          <w:rFonts w:cs="Times New Roman"/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F3630A">
        <w:rPr>
          <w:rFonts w:cs="Times New Roman"/>
          <w:color w:val="000000"/>
        </w:rPr>
        <w:lastRenderedPageBreak/>
        <w:t>- Торжественное открытие и закрытие смены (программы);</w:t>
      </w:r>
    </w:p>
    <w:p w:rsidR="005F5AA7" w:rsidRPr="00F3630A" w:rsidRDefault="00B76D4B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F3630A">
        <w:rPr>
          <w:rFonts w:cs="Times New Roman"/>
        </w:rPr>
        <w:t>- Тематические дни</w:t>
      </w:r>
      <w:r w:rsidRPr="00F3630A">
        <w:rPr>
          <w:rFonts w:cs="Times New Roman"/>
          <w:iCs/>
        </w:rPr>
        <w:t xml:space="preserve">. </w:t>
      </w:r>
      <w:r w:rsidRPr="00F3630A">
        <w:rPr>
          <w:rFonts w:cs="Times New Roman"/>
          <w:iCs/>
          <w:color w:val="000000"/>
        </w:rPr>
        <w:t xml:space="preserve">Проведение тематических дней и мероприятий согласно </w:t>
      </w:r>
      <w:r w:rsidRPr="00F3630A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F3630A">
        <w:rPr>
          <w:rFonts w:cs="Times New Roman"/>
          <w:color w:val="000000"/>
        </w:rPr>
        <w:t>- Торжественная церемония подъема Государственного флага Российской Федерации;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F3630A">
        <w:rPr>
          <w:rFonts w:cs="Times New Roman"/>
          <w:color w:val="000000"/>
        </w:rPr>
        <w:t>- тематические и спортивные праздники, творческие фестивали;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  <w:color w:val="000000"/>
        </w:rPr>
      </w:pPr>
      <w:r w:rsidRPr="00F3630A">
        <w:rPr>
          <w:rFonts w:cs="Times New Roman"/>
          <w:color w:val="000000"/>
        </w:rPr>
        <w:t xml:space="preserve">- мероприятия, направленные на поддержку семейного воспитания </w:t>
      </w:r>
    </w:p>
    <w:p w:rsidR="00774AA8" w:rsidRPr="00F3630A" w:rsidRDefault="00774AA8">
      <w:pPr>
        <w:spacing w:line="360" w:lineRule="auto"/>
        <w:rPr>
          <w:rFonts w:cs="Times New Roman"/>
          <w:b/>
          <w:iCs/>
          <w:color w:val="000000"/>
        </w:rPr>
      </w:pPr>
    </w:p>
    <w:p w:rsidR="00774AA8" w:rsidRPr="00F3630A" w:rsidRDefault="00B76D4B">
      <w:pPr>
        <w:spacing w:line="360" w:lineRule="auto"/>
        <w:jc w:val="center"/>
        <w:rPr>
          <w:rFonts w:cs="Times New Roman"/>
          <w:b/>
          <w:iCs/>
          <w:color w:val="000000"/>
        </w:rPr>
      </w:pPr>
      <w:r w:rsidRPr="00F3630A">
        <w:rPr>
          <w:rFonts w:cs="Times New Roman"/>
          <w:b/>
          <w:iCs/>
          <w:color w:val="000000"/>
        </w:rPr>
        <w:t>2.3. Модуль «Отрядная работа»</w:t>
      </w:r>
    </w:p>
    <w:p w:rsidR="00774AA8" w:rsidRPr="00F3630A" w:rsidRDefault="00B76D4B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F3630A">
        <w:rPr>
          <w:rFonts w:cs="Times New Roman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774AA8" w:rsidRPr="00F3630A" w:rsidRDefault="00B76D4B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F3630A">
        <w:rPr>
          <w:rFonts w:cs="Times New Roman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774AA8" w:rsidRPr="00F3630A" w:rsidRDefault="00B76D4B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F3630A">
        <w:rPr>
          <w:rFonts w:cs="Times New Roman"/>
        </w:rPr>
        <w:t xml:space="preserve">- Коллектив функционирует в течение короткого промежутка времени; максимальный период </w:t>
      </w:r>
      <w:r w:rsidR="00742BC6" w:rsidRPr="00F3630A">
        <w:rPr>
          <w:rFonts w:cs="Times New Roman"/>
        </w:rPr>
        <w:t>21</w:t>
      </w:r>
      <w:r w:rsidRPr="00F3630A">
        <w:rPr>
          <w:rFonts w:cs="Times New Roman"/>
        </w:rPr>
        <w:t xml:space="preserve"> </w:t>
      </w:r>
      <w:r w:rsidR="00742BC6" w:rsidRPr="00F3630A">
        <w:rPr>
          <w:rFonts w:cs="Times New Roman"/>
        </w:rPr>
        <w:t>день</w:t>
      </w:r>
      <w:r w:rsidRPr="00F3630A">
        <w:rPr>
          <w:rFonts w:cs="Times New Roman"/>
        </w:rPr>
        <w:t>.</w:t>
      </w:r>
    </w:p>
    <w:p w:rsidR="00774AA8" w:rsidRPr="00F3630A" w:rsidRDefault="00B76D4B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F3630A">
        <w:rPr>
          <w:rFonts w:cs="Times New Roman"/>
        </w:rPr>
        <w:t>- Как правило, коллектив объединяет детей, которые не были знакомы ранее.</w:t>
      </w:r>
    </w:p>
    <w:p w:rsidR="00774AA8" w:rsidRPr="00F3630A" w:rsidRDefault="00B76D4B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F3630A">
        <w:rPr>
          <w:rFonts w:cs="Times New Roman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774AA8" w:rsidRPr="00F3630A" w:rsidRDefault="00B76D4B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F3630A">
        <w:rPr>
          <w:rFonts w:cs="Times New Roman"/>
        </w:rPr>
        <w:t>- Коллективная деятельность. Участники коллектива вовлечены в совместную деятельность.</w:t>
      </w:r>
    </w:p>
    <w:p w:rsidR="00774AA8" w:rsidRPr="00F3630A" w:rsidRDefault="00B76D4B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F3630A">
        <w:rPr>
          <w:rFonts w:cs="Times New Roman"/>
        </w:rPr>
        <w:t>- Завершенность развития: полный цикл: от формирования до завершения функционирования.</w:t>
      </w:r>
    </w:p>
    <w:p w:rsidR="00774AA8" w:rsidRPr="00F3630A" w:rsidRDefault="00B76D4B">
      <w:pPr>
        <w:pStyle w:val="af1"/>
        <w:spacing w:after="0" w:line="360" w:lineRule="auto"/>
        <w:ind w:left="0" w:right="-1" w:firstLine="851"/>
        <w:jc w:val="both"/>
        <w:rPr>
          <w:rFonts w:cs="Times New Roman"/>
        </w:rPr>
      </w:pPr>
      <w:r w:rsidRPr="00F3630A">
        <w:rPr>
          <w:rFonts w:cs="Times New Roman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774AA8" w:rsidRPr="00F3630A" w:rsidRDefault="00B76D4B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F3630A">
        <w:rPr>
          <w:rFonts w:cs="Times New Roman"/>
        </w:rPr>
        <w:t>Реализация воспитательного потенциала отрядной работы предусматривает:</w:t>
      </w:r>
    </w:p>
    <w:p w:rsidR="00774AA8" w:rsidRPr="00F3630A" w:rsidRDefault="00B76D4B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F3630A">
        <w:rPr>
          <w:rFonts w:cs="Times New Roman"/>
        </w:rPr>
        <w:t>- планирование и проведение отрядной деятельности;</w:t>
      </w:r>
    </w:p>
    <w:p w:rsidR="00774AA8" w:rsidRPr="00F3630A" w:rsidRDefault="00B76D4B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F3630A">
        <w:rPr>
          <w:rFonts w:cs="Times New Roman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</w:t>
      </w:r>
      <w:r w:rsidRPr="00F3630A">
        <w:rPr>
          <w:rFonts w:cs="Times New Roman"/>
        </w:rPr>
        <w:lastRenderedPageBreak/>
        <w:t xml:space="preserve">дела и </w:t>
      </w:r>
      <w:proofErr w:type="spellStart"/>
      <w:r w:rsidRPr="00F3630A">
        <w:rPr>
          <w:rFonts w:cs="Times New Roman"/>
        </w:rPr>
        <w:t>общелагерные</w:t>
      </w:r>
      <w:proofErr w:type="spellEnd"/>
      <w:r w:rsidRPr="00F3630A">
        <w:rPr>
          <w:rFonts w:cs="Times New Roman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774AA8" w:rsidRPr="00F3630A" w:rsidRDefault="00B76D4B">
      <w:pPr>
        <w:pStyle w:val="af1"/>
        <w:spacing w:after="0" w:line="360" w:lineRule="auto"/>
        <w:ind w:left="0" w:right="-1" w:firstLine="851"/>
        <w:jc w:val="both"/>
        <w:rPr>
          <w:rFonts w:cs="Times New Roman"/>
        </w:rPr>
      </w:pPr>
      <w:r w:rsidRPr="00F3630A">
        <w:rPr>
          <w:rFonts w:cs="Times New Roman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F3630A">
        <w:rPr>
          <w:rFonts w:cs="Times New Roman"/>
        </w:rPr>
        <w:t>командообразование</w:t>
      </w:r>
      <w:proofErr w:type="spellEnd"/>
      <w:r w:rsidRPr="00F3630A">
        <w:rPr>
          <w:rFonts w:cs="Times New Roman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774AA8" w:rsidRPr="00F3630A" w:rsidRDefault="00B76D4B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F3630A">
        <w:rPr>
          <w:rFonts w:cs="Times New Roman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774AA8" w:rsidRPr="00F3630A" w:rsidRDefault="00B76D4B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F3630A">
        <w:rPr>
          <w:rFonts w:cs="Times New Roman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774AA8" w:rsidRPr="00F3630A" w:rsidRDefault="00B76D4B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F3630A">
        <w:rPr>
          <w:rFonts w:cs="Times New Roman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774AA8" w:rsidRPr="00F3630A" w:rsidRDefault="00B76D4B">
      <w:pPr>
        <w:pStyle w:val="af1"/>
        <w:spacing w:after="0" w:line="360" w:lineRule="auto"/>
        <w:ind w:right="-1" w:firstLine="851"/>
        <w:jc w:val="both"/>
        <w:rPr>
          <w:rFonts w:cs="Times New Roman"/>
        </w:rPr>
      </w:pPr>
      <w:r w:rsidRPr="00F3630A">
        <w:rPr>
          <w:rFonts w:cs="Times New Roman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</w:rPr>
        <w:t>- поддержка детских инициатив и детского самоуправления;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color w:val="000000"/>
        </w:rPr>
      </w:pPr>
      <w:r w:rsidRPr="00F3630A">
        <w:rPr>
          <w:rFonts w:cs="Times New Roman"/>
          <w:iCs/>
          <w:color w:val="000000"/>
        </w:rPr>
        <w:t>- огонек (отрядная «свеча»)</w:t>
      </w:r>
      <w:r w:rsidRPr="00F3630A">
        <w:rPr>
          <w:rFonts w:cs="Times New Roman"/>
          <w:color w:val="000000"/>
        </w:rPr>
        <w:t xml:space="preserve">: </w:t>
      </w:r>
      <w:r w:rsidRPr="00F3630A">
        <w:rPr>
          <w:rFonts w:cs="Times New Roman"/>
        </w:rPr>
        <w:t xml:space="preserve">огонек знакомства, огонек </w:t>
      </w:r>
      <w:proofErr w:type="spellStart"/>
      <w:r w:rsidRPr="00F3630A">
        <w:rPr>
          <w:rFonts w:cs="Times New Roman"/>
        </w:rPr>
        <w:t>оргпериода</w:t>
      </w:r>
      <w:proofErr w:type="spellEnd"/>
      <w:r w:rsidRPr="00F3630A">
        <w:rPr>
          <w:rFonts w:cs="Times New Roman"/>
        </w:rPr>
        <w:t>, огонек – анализ дня, огонек прощания, тематический огонек.</w:t>
      </w:r>
      <w:r w:rsidRPr="00F3630A">
        <w:rPr>
          <w:rFonts w:cs="Times New Roman"/>
          <w:color w:val="000000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774AA8" w:rsidRPr="00F3630A" w:rsidRDefault="00774AA8">
      <w:pPr>
        <w:tabs>
          <w:tab w:val="left" w:pos="851"/>
        </w:tabs>
        <w:spacing w:line="360" w:lineRule="auto"/>
        <w:rPr>
          <w:rFonts w:cs="Times New Roman"/>
          <w:b/>
          <w:iCs/>
        </w:rPr>
      </w:pPr>
    </w:p>
    <w:p w:rsidR="00774AA8" w:rsidRPr="00F3630A" w:rsidRDefault="00B76D4B">
      <w:pPr>
        <w:tabs>
          <w:tab w:val="left" w:pos="851"/>
        </w:tabs>
        <w:spacing w:line="360" w:lineRule="auto"/>
        <w:jc w:val="center"/>
        <w:rPr>
          <w:rFonts w:cs="Times New Roman"/>
        </w:rPr>
      </w:pPr>
      <w:r w:rsidRPr="00F3630A">
        <w:rPr>
          <w:rFonts w:cs="Times New Roman"/>
          <w:b/>
          <w:iCs/>
        </w:rPr>
        <w:t>2.4. Модуль «Коллективно-творческое дело (КТД)</w:t>
      </w:r>
      <w:r w:rsidRPr="00F3630A">
        <w:rPr>
          <w:rFonts w:cs="Times New Roman"/>
          <w:b/>
        </w:rPr>
        <w:t>»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F3630A">
        <w:rPr>
          <w:rFonts w:cs="Times New Roma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F3630A">
        <w:rPr>
          <w:rFonts w:eastAsia="Times New Roman" w:cs="Times New Roman"/>
          <w:color w:val="000000"/>
        </w:rPr>
        <w:t xml:space="preserve">КТД могут быть отрядными и </w:t>
      </w:r>
      <w:proofErr w:type="spellStart"/>
      <w:r w:rsidRPr="00F3630A">
        <w:rPr>
          <w:rFonts w:eastAsia="Times New Roman" w:cs="Times New Roman"/>
          <w:color w:val="000000"/>
        </w:rPr>
        <w:t>общелагерными</w:t>
      </w:r>
      <w:proofErr w:type="spellEnd"/>
      <w:r w:rsidRPr="00F3630A">
        <w:rPr>
          <w:rFonts w:eastAsia="Times New Roman" w:cs="Times New Roman"/>
          <w:color w:val="000000"/>
        </w:rPr>
        <w:t>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</w:rPr>
        <w:lastRenderedPageBreak/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774AA8" w:rsidRPr="00F3630A" w:rsidRDefault="00774AA8">
      <w:pPr>
        <w:tabs>
          <w:tab w:val="left" w:pos="851"/>
        </w:tabs>
        <w:spacing w:line="360" w:lineRule="auto"/>
        <w:rPr>
          <w:rFonts w:cs="Times New Roman"/>
        </w:rPr>
      </w:pPr>
    </w:p>
    <w:p w:rsidR="00774AA8" w:rsidRPr="00F3630A" w:rsidRDefault="00774AA8">
      <w:pPr>
        <w:tabs>
          <w:tab w:val="left" w:pos="851"/>
        </w:tabs>
        <w:spacing w:line="360" w:lineRule="auto"/>
        <w:rPr>
          <w:rFonts w:cs="Times New Roman"/>
        </w:rPr>
      </w:pPr>
    </w:p>
    <w:p w:rsidR="00774AA8" w:rsidRPr="00F3630A" w:rsidRDefault="00774AA8">
      <w:pPr>
        <w:tabs>
          <w:tab w:val="left" w:pos="851"/>
        </w:tabs>
        <w:spacing w:line="360" w:lineRule="auto"/>
        <w:rPr>
          <w:rFonts w:cs="Times New Roman"/>
        </w:rPr>
      </w:pPr>
    </w:p>
    <w:p w:rsidR="00774AA8" w:rsidRPr="00F3630A" w:rsidRDefault="00B76D4B">
      <w:pPr>
        <w:tabs>
          <w:tab w:val="left" w:pos="851"/>
        </w:tabs>
        <w:spacing w:line="360" w:lineRule="auto"/>
        <w:jc w:val="center"/>
        <w:rPr>
          <w:rFonts w:cs="Times New Roman"/>
          <w:b/>
          <w:bCs/>
          <w:iCs/>
          <w:color w:val="000000"/>
        </w:rPr>
      </w:pPr>
      <w:r w:rsidRPr="00F3630A">
        <w:rPr>
          <w:rFonts w:cs="Times New Roman"/>
          <w:b/>
          <w:bCs/>
          <w:iCs/>
          <w:color w:val="000000"/>
        </w:rPr>
        <w:t>2.5. Модуль «Самоуправление»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</w:rPr>
      </w:pPr>
      <w:r w:rsidRPr="00F3630A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F3630A">
        <w:rPr>
          <w:rFonts w:cs="Times New Roman"/>
          <w:highlight w:val="white"/>
        </w:rPr>
        <w:t xml:space="preserve">направлена на </w:t>
      </w:r>
      <w:r w:rsidRPr="00F3630A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F3630A">
        <w:rPr>
          <w:rFonts w:cs="Times New Roman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</w:rPr>
      </w:pPr>
      <w:r w:rsidRPr="00F3630A">
        <w:rPr>
          <w:rFonts w:cs="Times New Roman"/>
        </w:rPr>
        <w:t>Самоуправление формируется с первых дней смены, то есть в организационный период.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  <w:b/>
        </w:rPr>
        <w:t>На уровне детского лагеря:</w:t>
      </w:r>
      <w:r w:rsidRPr="00F3630A">
        <w:rPr>
          <w:rFonts w:cs="Times New Roman"/>
        </w:rPr>
        <w:t xml:space="preserve"> самоуправление в детском лагере складыва</w:t>
      </w:r>
      <w:r w:rsidR="007C344B" w:rsidRPr="00F3630A">
        <w:rPr>
          <w:rFonts w:cs="Times New Roman"/>
        </w:rPr>
        <w:t>е</w:t>
      </w:r>
      <w:r w:rsidRPr="00F3630A">
        <w:rPr>
          <w:rFonts w:cs="Times New Roman"/>
        </w:rPr>
        <w:t>тся из деятельности временных</w:t>
      </w:r>
      <w:r w:rsidR="007C344B" w:rsidRPr="00F3630A">
        <w:rPr>
          <w:rFonts w:cs="Times New Roman"/>
        </w:rPr>
        <w:t xml:space="preserve"> и постоянных</w:t>
      </w:r>
      <w:r w:rsidRPr="00F3630A">
        <w:rPr>
          <w:rFonts w:cs="Times New Roman"/>
        </w:rPr>
        <w:t xml:space="preserve"> органов. К временным органам самоуправления относятся: деятельность дежурного отряда, работа творческих и инициативных групп. Постоянно действующие органы самоуправления включают в себя: совет отряда, совет командиров отрядов</w:t>
      </w:r>
      <w:r w:rsidR="007C344B" w:rsidRPr="00F3630A">
        <w:rPr>
          <w:rFonts w:cs="Times New Roman"/>
        </w:rPr>
        <w:t>.</w:t>
      </w:r>
      <w:r w:rsidRPr="00F3630A">
        <w:rPr>
          <w:rFonts w:cs="Times New Roman"/>
        </w:rPr>
        <w:t xml:space="preserve">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774AA8" w:rsidRPr="00F3630A" w:rsidRDefault="00B76D4B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  <w:b/>
        </w:rPr>
        <w:t>На уровне отряда</w:t>
      </w:r>
      <w:r w:rsidRPr="00F3630A">
        <w:rPr>
          <w:rFonts w:cs="Times New Roman"/>
          <w:b/>
          <w:bCs/>
        </w:rPr>
        <w:t>:</w:t>
      </w:r>
      <w:r w:rsidRPr="00F3630A">
        <w:rPr>
          <w:rFonts w:cs="Times New Roman"/>
          <w:bCs/>
          <w:i/>
        </w:rPr>
        <w:t xml:space="preserve"> </w:t>
      </w:r>
      <w:r w:rsidRPr="00F3630A">
        <w:rPr>
          <w:rFonts w:cs="Times New Roman"/>
          <w:iCs/>
        </w:rPr>
        <w:t xml:space="preserve">через </w:t>
      </w:r>
      <w:r w:rsidRPr="00F3630A">
        <w:rPr>
          <w:rFonts w:cs="Times New Roman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F3630A">
        <w:rPr>
          <w:rFonts w:cs="Times New Roman"/>
        </w:rPr>
        <w:t>культорг</w:t>
      </w:r>
      <w:proofErr w:type="spellEnd"/>
      <w:r w:rsidRPr="00F3630A">
        <w:rPr>
          <w:rFonts w:cs="Times New Roman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774AA8" w:rsidRPr="00F3630A" w:rsidRDefault="00B76D4B">
      <w:pPr>
        <w:spacing w:line="360" w:lineRule="auto"/>
        <w:jc w:val="center"/>
        <w:rPr>
          <w:rFonts w:cs="Times New Roman"/>
          <w:iCs/>
        </w:rPr>
      </w:pPr>
      <w:r w:rsidRPr="00F3630A">
        <w:rPr>
          <w:rFonts w:cs="Times New Roman"/>
          <w:b/>
          <w:bCs/>
          <w:iCs/>
        </w:rPr>
        <w:t>2.6. Модуль «Дополнительное образование»</w:t>
      </w:r>
      <w:r w:rsidRPr="00F3630A">
        <w:rPr>
          <w:rFonts w:cs="Times New Roman"/>
          <w:iCs/>
        </w:rPr>
        <w:t xml:space="preserve"> </w:t>
      </w:r>
    </w:p>
    <w:p w:rsidR="00774AA8" w:rsidRPr="00F3630A" w:rsidRDefault="00B76D4B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F3630A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774AA8" w:rsidRPr="00F3630A" w:rsidRDefault="00B76D4B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F3630A">
        <w:rPr>
          <w:rStyle w:val="CharAttribute511"/>
          <w:rFonts w:eastAsia="№Е" w:cs="Times New Roman"/>
          <w:sz w:val="24"/>
        </w:rPr>
        <w:t xml:space="preserve">- программы профильных (специализированных, тематических) смен; </w:t>
      </w:r>
    </w:p>
    <w:p w:rsidR="00774AA8" w:rsidRPr="00F3630A" w:rsidRDefault="00B76D4B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F3630A">
        <w:rPr>
          <w:rStyle w:val="CharAttribute511"/>
          <w:rFonts w:eastAsia="№Е" w:cs="Times New Roman"/>
          <w:sz w:val="24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F3630A">
        <w:rPr>
          <w:rStyle w:val="CharAttribute511"/>
          <w:rFonts w:eastAsia="№Е" w:cs="Times New Roman"/>
          <w:sz w:val="24"/>
        </w:rPr>
        <w:t>В рамках шести направленностей</w:t>
      </w:r>
      <w:r w:rsidRPr="00F3630A">
        <w:rPr>
          <w:rFonts w:eastAsia="Arial" w:cs="Times New Roman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</w:rPr>
        <w:lastRenderedPageBreak/>
        <w:t>Реализация воспитательного потенциала дополнительного образования предполагает: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</w:rPr>
        <w:t>- развитие и реализация познавательного интереса;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74AA8" w:rsidRPr="00F3630A" w:rsidRDefault="00B76D4B">
      <w:pPr>
        <w:spacing w:line="360" w:lineRule="auto"/>
        <w:ind w:firstLine="851"/>
        <w:jc w:val="both"/>
        <w:rPr>
          <w:rFonts w:cs="Times New Roman"/>
        </w:rPr>
      </w:pPr>
      <w:r w:rsidRPr="00F3630A">
        <w:rPr>
          <w:rFonts w:cs="Times New Roman"/>
        </w:rPr>
        <w:t>- формирование и развитие творческих способностей обучающихся.</w:t>
      </w:r>
    </w:p>
    <w:p w:rsidR="00774AA8" w:rsidRPr="00F3630A" w:rsidRDefault="00774AA8">
      <w:pPr>
        <w:spacing w:line="360" w:lineRule="auto"/>
        <w:ind w:firstLine="851"/>
        <w:rPr>
          <w:rFonts w:cs="Times New Roman"/>
        </w:rPr>
      </w:pPr>
    </w:p>
    <w:p w:rsidR="00774AA8" w:rsidRPr="00F3630A" w:rsidRDefault="00B76D4B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F3630A">
        <w:rPr>
          <w:rFonts w:eastAsia="Arial" w:cs="Times New Roman"/>
          <w:b/>
          <w:shd w:val="clear" w:color="auto" w:fill="FBFBFB"/>
          <w:lang w:bidi="ar"/>
        </w:rPr>
        <w:t>2.7. Модуль «Здоровый образ жизни»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774AA8" w:rsidRPr="00F3630A" w:rsidRDefault="00774AA8">
      <w:pPr>
        <w:spacing w:line="360" w:lineRule="auto"/>
        <w:ind w:firstLine="520"/>
        <w:rPr>
          <w:rFonts w:eastAsia="Arial" w:cs="Times New Roman"/>
          <w:shd w:val="clear" w:color="auto" w:fill="FBFBFB"/>
        </w:rPr>
      </w:pPr>
    </w:p>
    <w:p w:rsidR="00774AA8" w:rsidRPr="00F3630A" w:rsidRDefault="00B76D4B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F3630A">
        <w:rPr>
          <w:rFonts w:eastAsia="Arial" w:cs="Times New Roman"/>
          <w:b/>
          <w:shd w:val="clear" w:color="auto" w:fill="FBFBFB"/>
          <w:lang w:bidi="ar"/>
        </w:rPr>
        <w:t>2.8. Модуль «Организация предметно-эстетической среды»</w:t>
      </w:r>
    </w:p>
    <w:p w:rsidR="00774AA8" w:rsidRPr="00F3630A" w:rsidRDefault="00B76D4B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774AA8" w:rsidRPr="00F3630A" w:rsidRDefault="00B76D4B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774AA8" w:rsidRPr="00F3630A" w:rsidRDefault="00B76D4B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lastRenderedPageBreak/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774AA8" w:rsidRPr="00F3630A" w:rsidRDefault="00B76D4B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F3630A">
        <w:rPr>
          <w:rFonts w:eastAsia="Arial" w:cs="Times New Roman"/>
          <w:shd w:val="clear" w:color="auto" w:fill="FBFBFB"/>
          <w:lang w:bidi="ar"/>
        </w:rPr>
        <w:t>дендроплана</w:t>
      </w:r>
      <w:proofErr w:type="spellEnd"/>
      <w:r w:rsidRPr="00F3630A">
        <w:rPr>
          <w:rFonts w:eastAsia="Arial" w:cs="Times New Roman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:rsidR="00774AA8" w:rsidRPr="00F3630A" w:rsidRDefault="00B76D4B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774AA8" w:rsidRPr="00F3630A" w:rsidRDefault="00B76D4B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774AA8" w:rsidRPr="00F3630A" w:rsidRDefault="00B76D4B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774AA8" w:rsidRPr="00F3630A" w:rsidRDefault="00B76D4B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774AA8" w:rsidRPr="00F3630A" w:rsidRDefault="00B76D4B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774AA8" w:rsidRPr="00F3630A" w:rsidRDefault="00B76D4B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774AA8" w:rsidRPr="00F3630A" w:rsidRDefault="00B76D4B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774AA8" w:rsidRPr="00F3630A" w:rsidRDefault="00B76D4B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774AA8" w:rsidRPr="00F3630A" w:rsidRDefault="00774AA8">
      <w:pPr>
        <w:spacing w:line="360" w:lineRule="auto"/>
        <w:ind w:firstLine="520"/>
        <w:rPr>
          <w:rFonts w:eastAsia="Arial" w:cs="Times New Roman"/>
          <w:shd w:val="clear" w:color="auto" w:fill="FBFBFB"/>
        </w:rPr>
      </w:pPr>
    </w:p>
    <w:p w:rsidR="007C344B" w:rsidRPr="00F3630A" w:rsidRDefault="007C344B">
      <w:pPr>
        <w:spacing w:line="360" w:lineRule="auto"/>
        <w:jc w:val="center"/>
        <w:rPr>
          <w:rFonts w:eastAsia="Arial" w:cs="Times New Roman"/>
          <w:b/>
          <w:shd w:val="clear" w:color="auto" w:fill="FBFBFB"/>
          <w:lang w:bidi="ar"/>
        </w:rPr>
      </w:pPr>
    </w:p>
    <w:p w:rsidR="007C344B" w:rsidRPr="00F3630A" w:rsidRDefault="007C344B">
      <w:pPr>
        <w:spacing w:line="360" w:lineRule="auto"/>
        <w:jc w:val="center"/>
        <w:rPr>
          <w:rFonts w:eastAsia="Arial" w:cs="Times New Roman"/>
          <w:b/>
          <w:shd w:val="clear" w:color="auto" w:fill="FBFBFB"/>
          <w:lang w:bidi="ar"/>
        </w:rPr>
      </w:pPr>
    </w:p>
    <w:p w:rsidR="00774AA8" w:rsidRPr="00F3630A" w:rsidRDefault="00B76D4B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F3630A">
        <w:rPr>
          <w:rFonts w:eastAsia="Arial" w:cs="Times New Roman"/>
          <w:b/>
          <w:shd w:val="clear" w:color="auto" w:fill="FBFBFB"/>
          <w:lang w:bidi="ar"/>
        </w:rPr>
        <w:t>2.9. Модуль «Профилактика и безопасность»</w:t>
      </w:r>
    </w:p>
    <w:p w:rsidR="00774AA8" w:rsidRPr="00F3630A" w:rsidRDefault="00B76D4B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</w:t>
      </w:r>
      <w:r w:rsidRPr="00F3630A">
        <w:rPr>
          <w:rFonts w:eastAsia="Arial" w:cs="Times New Roman"/>
          <w:shd w:val="clear" w:color="auto" w:fill="FBFBFB"/>
          <w:lang w:bidi="ar"/>
        </w:rPr>
        <w:lastRenderedPageBreak/>
        <w:t xml:space="preserve">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специализированные проекты и смены;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F3630A">
        <w:rPr>
          <w:rFonts w:eastAsia="Arial" w:cs="Times New Roman"/>
          <w:shd w:val="clear" w:color="auto" w:fill="FBFBFB"/>
          <w:lang w:bidi="ar"/>
        </w:rPr>
        <w:t>саморефлексии</w:t>
      </w:r>
      <w:proofErr w:type="spellEnd"/>
      <w:r w:rsidRPr="00F3630A">
        <w:rPr>
          <w:rFonts w:eastAsia="Arial" w:cs="Times New Roman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774AA8" w:rsidRPr="00F3630A" w:rsidRDefault="00774AA8">
      <w:pPr>
        <w:spacing w:line="360" w:lineRule="auto"/>
        <w:ind w:firstLine="520"/>
        <w:rPr>
          <w:rFonts w:eastAsia="Arial" w:cs="Times New Roman"/>
          <w:b/>
          <w:shd w:val="clear" w:color="auto" w:fill="FBFBFB"/>
        </w:rPr>
      </w:pPr>
    </w:p>
    <w:p w:rsidR="00774AA8" w:rsidRPr="00F3630A" w:rsidRDefault="00B76D4B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F3630A">
        <w:rPr>
          <w:rFonts w:eastAsia="Arial" w:cs="Times New Roman"/>
          <w:b/>
          <w:shd w:val="clear" w:color="auto" w:fill="FBFBFB"/>
          <w:lang w:bidi="ar"/>
        </w:rPr>
        <w:t>2.10. Модуль «Работа с вожатыми/воспитателями»</w:t>
      </w:r>
    </w:p>
    <w:p w:rsidR="00774AA8" w:rsidRPr="00F3630A" w:rsidRDefault="00B76D4B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F3630A">
        <w:rPr>
          <w:rFonts w:eastAsia="Arial" w:cs="Times New Roman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774AA8" w:rsidRPr="00F3630A" w:rsidRDefault="00774AA8">
      <w:pPr>
        <w:spacing w:line="360" w:lineRule="auto"/>
        <w:rPr>
          <w:rFonts w:eastAsia="Arial" w:cs="Times New Roman"/>
          <w:b/>
          <w:bCs/>
          <w:shd w:val="clear" w:color="auto" w:fill="FBFBFB"/>
        </w:rPr>
      </w:pPr>
    </w:p>
    <w:p w:rsidR="00F3630A" w:rsidRDefault="00F3630A">
      <w:pPr>
        <w:spacing w:line="360" w:lineRule="auto"/>
        <w:jc w:val="center"/>
        <w:rPr>
          <w:rFonts w:eastAsia="Arial" w:cs="Times New Roman"/>
          <w:b/>
          <w:bCs/>
          <w:shd w:val="clear" w:color="auto" w:fill="FBFBFB"/>
          <w:lang w:bidi="ar"/>
        </w:rPr>
      </w:pPr>
    </w:p>
    <w:p w:rsidR="00774AA8" w:rsidRPr="00F3630A" w:rsidRDefault="00B76D4B">
      <w:pPr>
        <w:spacing w:line="360" w:lineRule="auto"/>
        <w:jc w:val="center"/>
        <w:rPr>
          <w:rFonts w:eastAsia="Arial" w:cs="Times New Roman"/>
          <w:b/>
          <w:bCs/>
          <w:shd w:val="clear" w:color="auto" w:fill="FBFBFB"/>
        </w:rPr>
      </w:pPr>
      <w:r w:rsidRPr="00F3630A">
        <w:rPr>
          <w:rFonts w:eastAsia="Arial" w:cs="Times New Roman"/>
          <w:b/>
          <w:bCs/>
          <w:shd w:val="clear" w:color="auto" w:fill="FBFBFB"/>
          <w:lang w:bidi="ar"/>
        </w:rPr>
        <w:lastRenderedPageBreak/>
        <w:t>ВАРИАТИВНЫЕ МОДУЛИ</w:t>
      </w:r>
    </w:p>
    <w:p w:rsidR="00774AA8" w:rsidRPr="00F3630A" w:rsidRDefault="00B76D4B">
      <w:pPr>
        <w:spacing w:line="360" w:lineRule="auto"/>
        <w:jc w:val="center"/>
        <w:rPr>
          <w:rFonts w:cs="Times New Roman"/>
          <w:b/>
          <w:bCs/>
          <w:iCs/>
        </w:rPr>
      </w:pPr>
      <w:r w:rsidRPr="00F3630A">
        <w:rPr>
          <w:rFonts w:cs="Times New Roman"/>
          <w:b/>
          <w:bCs/>
          <w:iCs/>
        </w:rPr>
        <w:t>2.1</w:t>
      </w:r>
      <w:r w:rsidR="009F5D06" w:rsidRPr="00F3630A">
        <w:rPr>
          <w:rFonts w:cs="Times New Roman"/>
          <w:b/>
          <w:bCs/>
          <w:iCs/>
        </w:rPr>
        <w:t>1</w:t>
      </w:r>
      <w:r w:rsidRPr="00F3630A">
        <w:rPr>
          <w:rFonts w:cs="Times New Roman"/>
          <w:b/>
          <w:bCs/>
          <w:iCs/>
        </w:rPr>
        <w:t>. Модуль «Детское медиапространство»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Calibri" w:cs="Times New Roman"/>
        </w:rPr>
      </w:pPr>
      <w:r w:rsidRPr="00F3630A">
        <w:rPr>
          <w:rFonts w:cs="Times New Roman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 w:rsidRPr="00F3630A">
        <w:rPr>
          <w:rFonts w:cs="Times New Roman"/>
        </w:rPr>
        <w:t xml:space="preserve">развитие коммуникативной культуры, формирование </w:t>
      </w:r>
      <w:r w:rsidRPr="00F3630A">
        <w:rPr>
          <w:rFonts w:cs="Times New Roman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F3630A">
        <w:rPr>
          <w:rFonts w:eastAsia="Calibri" w:cs="Times New Roman"/>
        </w:rPr>
        <w:t>Воспитательный потенциал</w:t>
      </w:r>
      <w:r w:rsidRPr="00F3630A">
        <w:rPr>
          <w:rFonts w:cs="Times New Roman"/>
          <w:shd w:val="clear" w:color="auto" w:fill="FFFFFF"/>
        </w:rPr>
        <w:t xml:space="preserve"> детского медиапространства </w:t>
      </w:r>
      <w:r w:rsidRPr="00F3630A">
        <w:rPr>
          <w:rFonts w:eastAsia="Calibri" w:cs="Times New Roman"/>
        </w:rPr>
        <w:t>реализуется в рамках следующих видов и форм деятельности: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</w:rPr>
      </w:pPr>
      <w:r w:rsidRPr="00F3630A">
        <w:rPr>
          <w:rFonts w:eastAsia="Times New Roman" w:cs="Times New Roman"/>
        </w:rPr>
        <w:t xml:space="preserve">- </w:t>
      </w:r>
      <w:r w:rsidRPr="00F3630A">
        <w:rPr>
          <w:rFonts w:cs="Times New Roman"/>
        </w:rPr>
        <w:t xml:space="preserve">детский </w:t>
      </w:r>
      <w:proofErr w:type="spellStart"/>
      <w:r w:rsidRPr="00F3630A">
        <w:rPr>
          <w:rFonts w:cs="Times New Roman"/>
        </w:rPr>
        <w:t>медиацентр</w:t>
      </w:r>
      <w:proofErr w:type="spellEnd"/>
      <w:r w:rsidRPr="00F3630A">
        <w:rPr>
          <w:rFonts w:cs="Times New Roman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</w:rPr>
      </w:pPr>
      <w:r w:rsidRPr="00F3630A">
        <w:rPr>
          <w:rFonts w:cs="Times New Roman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:rsidR="00774AA8" w:rsidRPr="00F3630A" w:rsidRDefault="00B76D4B">
      <w:pPr>
        <w:tabs>
          <w:tab w:val="left" w:pos="851"/>
        </w:tabs>
        <w:spacing w:line="360" w:lineRule="auto"/>
        <w:jc w:val="center"/>
        <w:rPr>
          <w:rFonts w:cs="Times New Roman"/>
        </w:rPr>
      </w:pPr>
      <w:r w:rsidRPr="00F3630A">
        <w:rPr>
          <w:rFonts w:cs="Times New Roman"/>
          <w:b/>
          <w:color w:val="000000"/>
        </w:rPr>
        <w:t>2.1</w:t>
      </w:r>
      <w:r w:rsidR="009F5D06" w:rsidRPr="00F3630A">
        <w:rPr>
          <w:rFonts w:cs="Times New Roman"/>
          <w:b/>
          <w:color w:val="000000"/>
        </w:rPr>
        <w:t>2</w:t>
      </w:r>
      <w:r w:rsidRPr="00F3630A">
        <w:rPr>
          <w:rFonts w:cs="Times New Roman"/>
          <w:b/>
          <w:color w:val="000000"/>
        </w:rPr>
        <w:t xml:space="preserve">. Модуль </w:t>
      </w:r>
      <w:r w:rsidRPr="00F3630A">
        <w:rPr>
          <w:rFonts w:cs="Times New Roman"/>
          <w:b/>
        </w:rPr>
        <w:t>«Цифровая среда воспитания»</w:t>
      </w:r>
    </w:p>
    <w:p w:rsidR="00774AA8" w:rsidRPr="00F3630A" w:rsidRDefault="00B76D4B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0A">
        <w:rPr>
          <w:rFonts w:ascii="Times New Roman" w:hAnsi="Times New Roman" w:cs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774AA8" w:rsidRPr="00F3630A" w:rsidRDefault="00B76D4B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0A">
        <w:rPr>
          <w:rFonts w:ascii="Times New Roman" w:hAnsi="Times New Roman" w:cs="Times New Roman"/>
          <w:sz w:val="24"/>
          <w:szCs w:val="24"/>
          <w:lang w:val="ru-RU"/>
        </w:rPr>
        <w:t>Цифровая среда воспитания</w:t>
      </w:r>
      <w:r w:rsidRPr="00F363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F3630A">
        <w:rPr>
          <w:rFonts w:ascii="Times New Roman" w:hAnsi="Times New Roman" w:cs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 w:rsidRPr="00F3630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условиях сохранения рисков распространения COVID-19. </w:t>
      </w:r>
    </w:p>
    <w:p w:rsidR="00774AA8" w:rsidRPr="00F3630A" w:rsidRDefault="00B76D4B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0A">
        <w:rPr>
          <w:rFonts w:ascii="Times New Roman" w:hAnsi="Times New Roman" w:cs="Times New Roman"/>
          <w:sz w:val="24"/>
          <w:szCs w:val="24"/>
          <w:lang w:val="ru-RU"/>
        </w:rPr>
        <w:t>Цифровая среда воспитания предполагает следующее:</w:t>
      </w:r>
    </w:p>
    <w:p w:rsidR="00774AA8" w:rsidRPr="00F3630A" w:rsidRDefault="00B76D4B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0A">
        <w:rPr>
          <w:rFonts w:ascii="Times New Roman" w:hAnsi="Times New Roman" w:cs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774AA8" w:rsidRPr="00F3630A" w:rsidRDefault="00B76D4B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0A">
        <w:rPr>
          <w:rFonts w:ascii="Times New Roman" w:hAnsi="Times New Roman" w:cs="Times New Roman"/>
          <w:sz w:val="24"/>
          <w:szCs w:val="24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774AA8" w:rsidRPr="00F3630A" w:rsidRDefault="00B76D4B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</w:rPr>
      </w:pPr>
      <w:r w:rsidRPr="00F3630A">
        <w:rPr>
          <w:rFonts w:eastAsia="Times New Roman" w:cs="Times New Roman"/>
          <w:b/>
          <w:bCs/>
          <w:lang w:eastAsia="ko-KR" w:bidi="ar-SA"/>
        </w:rPr>
        <w:t>2.16. Модуль «Социальное партнерство»</w:t>
      </w:r>
    </w:p>
    <w:p w:rsidR="00774AA8" w:rsidRPr="00F3630A" w:rsidRDefault="00B76D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F3630A">
        <w:rPr>
          <w:rFonts w:eastAsia="Times New Roman" w:cs="Times New Roman"/>
          <w:lang w:eastAsia="ko-KR" w:bidi="ar-SA"/>
        </w:rPr>
        <w:t>Взаимодействие</w:t>
      </w:r>
      <w:r w:rsidRPr="00F3630A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F3630A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774AA8" w:rsidRPr="00F3630A" w:rsidRDefault="00B76D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F3630A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774AA8" w:rsidRPr="00F3630A" w:rsidRDefault="00B76D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F3630A">
        <w:rPr>
          <w:rFonts w:eastAsia="Times New Roman" w:cs="Times New Roman"/>
          <w:lang w:eastAsia="ko-KR" w:bidi="ar-SA"/>
        </w:rPr>
        <w:t xml:space="preserve">- участие представителей организаций-партнеров, в том числе в соответствии с </w:t>
      </w:r>
      <w:r w:rsidRPr="00F3630A">
        <w:rPr>
          <w:rFonts w:eastAsia="Times New Roman" w:cs="Times New Roman"/>
          <w:lang w:eastAsia="ko-KR" w:bidi="ar-SA"/>
        </w:rPr>
        <w:lastRenderedPageBreak/>
        <w:t>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774AA8" w:rsidRPr="00F3630A" w:rsidRDefault="00B76D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F3630A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774AA8" w:rsidRPr="00F3630A" w:rsidRDefault="00B76D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F3630A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774AA8" w:rsidRPr="00F3630A" w:rsidRDefault="00774AA8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774AA8" w:rsidRPr="00F3630A" w:rsidRDefault="00B76D4B">
      <w:pPr>
        <w:spacing w:line="360" w:lineRule="auto"/>
        <w:rPr>
          <w:rFonts w:eastAsia="№Е" w:cs="Times New Roman"/>
          <w:b/>
          <w:iCs/>
          <w:color w:val="000000"/>
        </w:rPr>
      </w:pPr>
      <w:r w:rsidRPr="00F3630A">
        <w:rPr>
          <w:rFonts w:cs="Times New Roman"/>
          <w:b/>
          <w:iCs/>
          <w:color w:val="000000"/>
        </w:rPr>
        <w:br w:type="page"/>
      </w:r>
    </w:p>
    <w:p w:rsidR="00774AA8" w:rsidRPr="00F3630A" w:rsidRDefault="00B76D4B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</w:rPr>
      </w:pPr>
      <w:r w:rsidRPr="00F3630A">
        <w:rPr>
          <w:rFonts w:eastAsia="Times New Roman" w:cs="Times New Roman"/>
          <w:b/>
          <w:color w:val="000000"/>
        </w:rPr>
        <w:lastRenderedPageBreak/>
        <w:t xml:space="preserve">Раздел III. ОРГАНИЗАЦИЯ ВОСПИТАТЕЛЬНОЙ ДЕЯТЕЛЬНОСТИ </w:t>
      </w:r>
    </w:p>
    <w:p w:rsidR="00774AA8" w:rsidRPr="00F3630A" w:rsidRDefault="00774AA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</w:rPr>
      </w:pPr>
    </w:p>
    <w:p w:rsidR="00774AA8" w:rsidRPr="00F3630A" w:rsidRDefault="00B76D4B">
      <w:pPr>
        <w:spacing w:line="360" w:lineRule="auto"/>
        <w:jc w:val="center"/>
        <w:outlineLvl w:val="0"/>
        <w:rPr>
          <w:rFonts w:cs="Times New Roman"/>
        </w:rPr>
      </w:pPr>
      <w:r w:rsidRPr="00F3630A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F3630A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F3630A">
        <w:rPr>
          <w:rFonts w:eastAsia="Times New Roman" w:cs="Times New Roman"/>
          <w:color w:val="000000"/>
        </w:rPr>
        <w:t>воспитательно</w:t>
      </w:r>
      <w:proofErr w:type="spellEnd"/>
      <w:r w:rsidRPr="00F3630A">
        <w:rPr>
          <w:rFonts w:eastAsia="Times New Roman" w:cs="Times New Roman"/>
          <w:color w:val="000000"/>
        </w:rPr>
        <w:t xml:space="preserve"> значимые виды совместной деятельности. 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F3630A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 xml:space="preserve">- </w:t>
      </w:r>
      <w:proofErr w:type="spellStart"/>
      <w:r w:rsidRPr="00F3630A">
        <w:rPr>
          <w:rFonts w:eastAsia="Times New Roman" w:cs="Times New Roman"/>
          <w:color w:val="000000"/>
        </w:rPr>
        <w:t>многопрофильность</w:t>
      </w:r>
      <w:proofErr w:type="spellEnd"/>
      <w:r w:rsidRPr="00F3630A">
        <w:rPr>
          <w:rFonts w:eastAsia="Times New Roman" w:cs="Times New Roman"/>
          <w:color w:val="000000"/>
        </w:rPr>
        <w:t xml:space="preserve">; 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Основные характеристики уклада детского лагеря: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lastRenderedPageBreak/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F3630A">
        <w:rPr>
          <w:rFonts w:eastAsia="Times New Roman" w:cs="Times New Roman"/>
          <w:color w:val="000000"/>
          <w:highlight w:val="white"/>
        </w:rPr>
        <w:t>сезонного или круглогодичного действия, круглосуточное или дневное пребывание)</w:t>
      </w:r>
      <w:r w:rsidRPr="00F3630A">
        <w:rPr>
          <w:rFonts w:eastAsia="Times New Roman" w:cs="Times New Roman"/>
          <w:color w:val="000000"/>
        </w:rPr>
        <w:t>;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- наличие социальных партнеров;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>- особенности детского лагеря, определяющие «уникальность» лагеря;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774AA8" w:rsidRPr="00F3630A" w:rsidRDefault="00B76D4B" w:rsidP="00F223FA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</w:rPr>
      </w:pPr>
      <w:r w:rsidRPr="00F3630A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</w:p>
    <w:p w:rsidR="00774AA8" w:rsidRPr="00F3630A" w:rsidRDefault="00B76D4B">
      <w:pPr>
        <w:spacing w:line="360" w:lineRule="auto"/>
        <w:jc w:val="center"/>
        <w:outlineLvl w:val="0"/>
        <w:rPr>
          <w:rFonts w:cs="Times New Roman"/>
        </w:rPr>
      </w:pPr>
      <w:r w:rsidRPr="00F3630A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</w:rPr>
      </w:pPr>
      <w:r w:rsidRPr="00F3630A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F3630A">
        <w:rPr>
          <w:rFonts w:cs="Times New Roman"/>
        </w:rPr>
        <w:t xml:space="preserve"> совершенствования воспитательной работы в детском лагере.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</w:rPr>
      </w:pPr>
      <w:r w:rsidRPr="00F3630A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</w:rPr>
      </w:pPr>
      <w:r w:rsidRPr="00F3630A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</w:rPr>
      </w:pPr>
      <w:r w:rsidRPr="00F3630A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</w:rPr>
      </w:pPr>
      <w:r w:rsidRPr="00F3630A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F223FA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</w:rPr>
      </w:pPr>
      <w:r w:rsidRPr="00F3630A">
        <w:rPr>
          <w:rFonts w:eastAsia="Times New Roman" w:cs="Times New Roman"/>
          <w:bCs/>
          <w:color w:val="000000"/>
        </w:rPr>
        <w:t xml:space="preserve">Основные направления анализа воспитательного процесса 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cs="Times New Roma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</w:rPr>
      </w:pPr>
      <w:r w:rsidRPr="00F3630A">
        <w:rPr>
          <w:rFonts w:eastAsia="Times New Roman" w:cs="Times New Roman"/>
          <w:color w:val="000000"/>
        </w:rPr>
        <w:lastRenderedPageBreak/>
        <w:t xml:space="preserve">Важную роль играет </w:t>
      </w:r>
      <w:r w:rsidRPr="00F3630A">
        <w:rPr>
          <w:rFonts w:cs="Times New Roma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774AA8" w:rsidRPr="00F3630A" w:rsidRDefault="00B76D4B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F3630A">
        <w:rPr>
          <w:rFonts w:eastAsia="Times New Roman" w:cs="Times New Roman"/>
          <w:color w:val="000000"/>
        </w:rPr>
        <w:t xml:space="preserve">2. Состояние </w:t>
      </w:r>
      <w:r w:rsidRPr="00F3630A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F223FA" w:rsidRPr="00F3630A" w:rsidRDefault="00B76D4B">
      <w:pPr>
        <w:spacing w:line="360" w:lineRule="auto"/>
        <w:ind w:firstLine="850"/>
        <w:jc w:val="both"/>
        <w:rPr>
          <w:rFonts w:cs="Times New Roman"/>
          <w:iCs/>
          <w:color w:val="000000"/>
        </w:rPr>
      </w:pPr>
      <w:r w:rsidRPr="00F3630A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F3630A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F3630A">
        <w:rPr>
          <w:rFonts w:cs="Times New Roman"/>
          <w:iCs/>
        </w:rPr>
        <w:t xml:space="preserve"> совместной деятельности детей и взрослых</w:t>
      </w:r>
      <w:r w:rsidRPr="00F3630A">
        <w:rPr>
          <w:rFonts w:cs="Times New Roman"/>
          <w:iCs/>
          <w:color w:val="000000"/>
        </w:rPr>
        <w:t>.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</w:rPr>
      </w:pPr>
      <w:r w:rsidRPr="00F3630A">
        <w:rPr>
          <w:rFonts w:eastAsia="Times New Roman" w:cs="Times New Roman"/>
          <w:color w:val="000000"/>
        </w:rPr>
        <w:t xml:space="preserve"> </w:t>
      </w:r>
      <w:r w:rsidRPr="00F3630A">
        <w:rPr>
          <w:rFonts w:cs="Times New Roma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</w:rPr>
      </w:pPr>
      <w:r w:rsidRPr="00F3630A">
        <w:rPr>
          <w:rFonts w:cs="Times New Roman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</w:rPr>
      </w:pPr>
      <w:r w:rsidRPr="00F3630A">
        <w:rPr>
          <w:rFonts w:cs="Times New Roman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</w:rPr>
      </w:pPr>
      <w:r w:rsidRPr="00F3630A">
        <w:rPr>
          <w:rFonts w:cs="Times New Roman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</w:rPr>
      </w:pPr>
      <w:r w:rsidRPr="00F3630A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774AA8" w:rsidRPr="00F3630A" w:rsidRDefault="00B76D4B">
      <w:pPr>
        <w:spacing w:line="360" w:lineRule="auto"/>
        <w:ind w:firstLine="850"/>
        <w:jc w:val="both"/>
        <w:rPr>
          <w:rFonts w:cs="Times New Roman"/>
          <w:b/>
          <w:iCs/>
          <w:color w:val="000000"/>
        </w:rPr>
      </w:pPr>
      <w:r w:rsidRPr="00F3630A">
        <w:rPr>
          <w:rFonts w:cs="Times New Roman"/>
          <w:iCs/>
        </w:rPr>
        <w:t xml:space="preserve">Итогом самоанализа </w:t>
      </w:r>
      <w:r w:rsidRPr="00F3630A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774AA8" w:rsidRPr="00F3630A" w:rsidRDefault="00774AA8">
      <w:pPr>
        <w:spacing w:line="360" w:lineRule="auto"/>
        <w:ind w:firstLine="850"/>
        <w:jc w:val="both"/>
        <w:rPr>
          <w:rFonts w:cs="Times New Roman"/>
        </w:rPr>
        <w:sectPr w:rsidR="00774AA8" w:rsidRPr="00F3630A" w:rsidSect="00391728">
          <w:headerReference w:type="default" r:id="rId7"/>
          <w:pgSz w:w="11906" w:h="16838"/>
          <w:pgMar w:top="1134" w:right="850" w:bottom="1134" w:left="1276" w:header="567" w:footer="0" w:gutter="0"/>
          <w:cols w:space="720"/>
          <w:titlePg/>
          <w:docGrid w:linePitch="360"/>
        </w:sectPr>
      </w:pPr>
    </w:p>
    <w:p w:rsidR="00774AA8" w:rsidRPr="00F3630A" w:rsidRDefault="00B76D4B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F3630A">
        <w:lastRenderedPageBreak/>
        <w:t>Приложение</w:t>
      </w:r>
    </w:p>
    <w:p w:rsidR="00774AA8" w:rsidRPr="00F3630A" w:rsidRDefault="00774AA8">
      <w:pPr>
        <w:pStyle w:val="17"/>
        <w:tabs>
          <w:tab w:val="left" w:pos="1276"/>
        </w:tabs>
        <w:spacing w:before="0" w:after="0"/>
        <w:ind w:right="-6"/>
        <w:jc w:val="right"/>
      </w:pPr>
    </w:p>
    <w:p w:rsidR="00774AA8" w:rsidRPr="00F3630A" w:rsidRDefault="00B76D4B">
      <w:pPr>
        <w:pStyle w:val="17"/>
        <w:spacing w:before="120" w:after="0"/>
        <w:ind w:right="-6" w:firstLine="709"/>
        <w:jc w:val="center"/>
        <w:rPr>
          <w:b/>
          <w:bCs/>
        </w:rPr>
      </w:pPr>
      <w:r w:rsidRPr="00F3630A">
        <w:rPr>
          <w:b/>
          <w:bCs/>
        </w:rPr>
        <w:t xml:space="preserve">КАЛЕНДАРНЫЙ ПЛАН ВОСПИТАТЕЛЬНОЙ РАБОТЫ </w:t>
      </w:r>
    </w:p>
    <w:p w:rsidR="00774AA8" w:rsidRDefault="00B76D4B">
      <w:pPr>
        <w:pStyle w:val="17"/>
        <w:spacing w:before="120" w:after="0"/>
        <w:ind w:right="-6" w:firstLine="709"/>
        <w:jc w:val="center"/>
        <w:rPr>
          <w:b/>
          <w:bCs/>
        </w:rPr>
      </w:pPr>
      <w:r w:rsidRPr="00F3630A">
        <w:rPr>
          <w:b/>
          <w:bCs/>
        </w:rPr>
        <w:t>ЛАГЕРЯ</w:t>
      </w:r>
      <w:r w:rsidR="006D69CE">
        <w:rPr>
          <w:b/>
          <w:bCs/>
        </w:rPr>
        <w:t xml:space="preserve"> ДНЕВНОГО ПРЕБЫВАНИЯ</w:t>
      </w:r>
    </w:p>
    <w:p w:rsidR="006D69CE" w:rsidRPr="00F3630A" w:rsidRDefault="006D69CE">
      <w:pPr>
        <w:pStyle w:val="17"/>
        <w:spacing w:before="120" w:after="0"/>
        <w:ind w:right="-6" w:firstLine="709"/>
        <w:jc w:val="center"/>
        <w:rPr>
          <w:b/>
        </w:rPr>
      </w:pPr>
      <w:r>
        <w:rPr>
          <w:b/>
        </w:rPr>
        <w:t>«МАЛЕНЬКАЯ СТРАНА»</w:t>
      </w:r>
    </w:p>
    <w:p w:rsidR="00774AA8" w:rsidRPr="00F3630A" w:rsidRDefault="00B76D4B">
      <w:pPr>
        <w:pStyle w:val="17"/>
        <w:spacing w:before="0" w:after="0"/>
        <w:ind w:right="-6" w:firstLine="709"/>
        <w:jc w:val="center"/>
        <w:rPr>
          <w:b/>
          <w:bCs/>
        </w:rPr>
      </w:pPr>
      <w:r w:rsidRPr="00F3630A">
        <w:rPr>
          <w:b/>
          <w:bCs/>
        </w:rPr>
        <w:t xml:space="preserve">на </w:t>
      </w:r>
      <w:r w:rsidR="006D69CE">
        <w:rPr>
          <w:b/>
          <w:bCs/>
        </w:rPr>
        <w:t>2023</w:t>
      </w:r>
      <w:r w:rsidRPr="00F3630A">
        <w:rPr>
          <w:b/>
          <w:bCs/>
        </w:rPr>
        <w:t xml:space="preserve"> год</w:t>
      </w:r>
    </w:p>
    <w:p w:rsidR="00774AA8" w:rsidRPr="00F3630A" w:rsidRDefault="00774AA8">
      <w:pPr>
        <w:pStyle w:val="17"/>
        <w:spacing w:before="0" w:after="0"/>
        <w:ind w:right="-6" w:firstLine="709"/>
        <w:jc w:val="center"/>
        <w:rPr>
          <w:b/>
          <w:bCs/>
        </w:rPr>
      </w:pPr>
    </w:p>
    <w:p w:rsidR="00774AA8" w:rsidRPr="00F3630A" w:rsidRDefault="00B76D4B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F3630A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774AA8" w:rsidRPr="00F3630A" w:rsidRDefault="00B76D4B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F3630A">
        <w:rPr>
          <w:rFonts w:eastAsia="Times New Roman" w:cs="Times New Roman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774AA8" w:rsidRPr="00F3630A" w:rsidRDefault="0036752E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F3630A">
        <w:rPr>
          <w:rFonts w:eastAsia="Times New Roman" w:cs="Times New Roman"/>
          <w:lang w:eastAsia="ru-RU"/>
        </w:rPr>
        <w:t>2023 год объявлен Годом педагога и наставника.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56"/>
        <w:gridCol w:w="1559"/>
        <w:gridCol w:w="1588"/>
        <w:gridCol w:w="1417"/>
        <w:gridCol w:w="1409"/>
      </w:tblGrid>
      <w:tr w:rsidR="00774AA8" w:rsidRPr="00F3630A" w:rsidTr="00D54F29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4AA8" w:rsidRPr="00F3630A" w:rsidRDefault="00B76D4B">
            <w:pPr>
              <w:pStyle w:val="17"/>
              <w:spacing w:before="0" w:after="0"/>
              <w:ind w:right="-5"/>
              <w:jc w:val="center"/>
              <w:rPr>
                <w:b/>
                <w:bCs/>
              </w:rPr>
            </w:pPr>
            <w:r w:rsidRPr="00F3630A">
              <w:rPr>
                <w:b/>
                <w:bCs/>
              </w:rPr>
              <w:t>№ п/п</w:t>
            </w:r>
          </w:p>
        </w:tc>
        <w:tc>
          <w:tcPr>
            <w:tcW w:w="3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4AA8" w:rsidRPr="00F3630A" w:rsidRDefault="00B76D4B">
            <w:pPr>
              <w:pStyle w:val="17"/>
              <w:spacing w:before="0" w:after="0"/>
              <w:ind w:right="-5"/>
              <w:jc w:val="center"/>
            </w:pPr>
            <w:r w:rsidRPr="00F3630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4AA8" w:rsidRPr="00F3630A" w:rsidRDefault="00B76D4B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F3630A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44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4AA8" w:rsidRPr="00F3630A" w:rsidRDefault="00B76D4B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F3630A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774AA8" w:rsidRPr="00F3630A" w:rsidTr="00D54F29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4AA8" w:rsidRPr="00F3630A" w:rsidRDefault="00774AA8">
            <w:pPr>
              <w:rPr>
                <w:rFonts w:cs="Times New Roman"/>
              </w:rPr>
            </w:pPr>
          </w:p>
        </w:tc>
        <w:tc>
          <w:tcPr>
            <w:tcW w:w="36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4AA8" w:rsidRPr="00F3630A" w:rsidRDefault="00774AA8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4AA8" w:rsidRPr="00F3630A" w:rsidRDefault="00774AA8">
            <w:pPr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4AA8" w:rsidRPr="00F3630A" w:rsidRDefault="00B76D4B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F3630A">
              <w:rPr>
                <w:rFonts w:cs="Times New Roman"/>
                <w:b/>
                <w:bCs/>
              </w:rPr>
              <w:t>Всероссийский/</w:t>
            </w:r>
          </w:p>
          <w:p w:rsidR="00774AA8" w:rsidRPr="00F3630A" w:rsidRDefault="00B76D4B">
            <w:pPr>
              <w:pStyle w:val="affd"/>
              <w:jc w:val="center"/>
              <w:rPr>
                <w:rFonts w:cs="Times New Roman"/>
                <w:b/>
              </w:rPr>
            </w:pPr>
            <w:r w:rsidRPr="00F3630A">
              <w:rPr>
                <w:rFonts w:cs="Times New Roman"/>
                <w:b/>
                <w:bCs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4AA8" w:rsidRPr="00F3630A" w:rsidRDefault="00B76D4B">
            <w:pPr>
              <w:pStyle w:val="affd"/>
              <w:rPr>
                <w:rFonts w:cs="Times New Roman"/>
                <w:b/>
              </w:rPr>
            </w:pPr>
            <w:r w:rsidRPr="00F3630A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AA8" w:rsidRPr="00F3630A" w:rsidRDefault="00B76D4B">
            <w:pPr>
              <w:pStyle w:val="affd"/>
              <w:jc w:val="center"/>
              <w:rPr>
                <w:rFonts w:cs="Times New Roman"/>
                <w:b/>
                <w:bCs/>
              </w:rPr>
            </w:pPr>
            <w:r w:rsidRPr="00F3630A">
              <w:rPr>
                <w:rFonts w:cs="Times New Roman"/>
                <w:b/>
                <w:bCs/>
              </w:rPr>
              <w:t>Отряд</w:t>
            </w:r>
          </w:p>
        </w:tc>
      </w:tr>
      <w:tr w:rsidR="00774AA8" w:rsidRPr="00F3630A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4AA8" w:rsidRPr="00F3630A" w:rsidRDefault="00B76D4B">
            <w:pPr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  <w:b/>
                <w:iCs/>
                <w:color w:val="000000"/>
              </w:rPr>
              <w:t>Модуль «</w:t>
            </w:r>
            <w:r w:rsidR="0036752E" w:rsidRPr="00F3630A">
              <w:rPr>
                <w:rFonts w:cs="Times New Roman"/>
                <w:b/>
                <w:iCs/>
                <w:color w:val="000000"/>
              </w:rPr>
              <w:t>Будущее России</w:t>
            </w:r>
            <w:r w:rsidRPr="00F3630A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774AA8" w:rsidRPr="00F3630A" w:rsidTr="00D54F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4AA8" w:rsidRPr="00F3630A" w:rsidRDefault="00B76D4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1.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4AA8" w:rsidRPr="00F3630A" w:rsidRDefault="0036752E" w:rsidP="0036752E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Торжественное поднятие государственного флага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4AA8" w:rsidRPr="00F3630A" w:rsidRDefault="0036752E" w:rsidP="0036752E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Каждый понедельник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4AA8" w:rsidRPr="00F3630A" w:rsidRDefault="00774AA8" w:rsidP="0036752E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4AA8" w:rsidRPr="00F3630A" w:rsidRDefault="0036752E" w:rsidP="0036752E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4AA8" w:rsidRPr="00F3630A" w:rsidRDefault="00774AA8" w:rsidP="0036752E">
            <w:pPr>
              <w:rPr>
                <w:rFonts w:cs="Times New Roman"/>
              </w:rPr>
            </w:pPr>
          </w:p>
        </w:tc>
      </w:tr>
      <w:tr w:rsidR="00774AA8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74AA8" w:rsidRPr="00F3630A" w:rsidRDefault="00B76D4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2.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6752E" w:rsidRPr="00F3630A" w:rsidRDefault="0036752E" w:rsidP="0036752E">
            <w:pPr>
              <w:spacing w:line="360" w:lineRule="auto"/>
              <w:ind w:firstLine="65"/>
              <w:jc w:val="both"/>
              <w:rPr>
                <w:rStyle w:val="CharAttribute501"/>
                <w:rFonts w:eastAsia="№Е" w:cs="Times New Roman"/>
                <w:i w:val="0"/>
                <w:color w:val="000000"/>
                <w:sz w:val="24"/>
                <w:u w:val="none"/>
              </w:rPr>
            </w:pPr>
            <w:r w:rsidRPr="00F3630A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u w:val="none"/>
              </w:rPr>
              <w:t xml:space="preserve">День защиты детей. Открытие лагерной смены «Мы орлята России» </w:t>
            </w:r>
          </w:p>
          <w:p w:rsidR="00774AA8" w:rsidRPr="00F3630A" w:rsidRDefault="00774AA8" w:rsidP="0036752E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74AA8" w:rsidRPr="00F3630A" w:rsidRDefault="0036752E" w:rsidP="0036752E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1 июня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74AA8" w:rsidRPr="00F3630A" w:rsidRDefault="00774AA8" w:rsidP="0036752E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74AA8" w:rsidRPr="00F3630A" w:rsidRDefault="0036752E" w:rsidP="0036752E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4AA8" w:rsidRPr="00F3630A" w:rsidRDefault="00774AA8" w:rsidP="0036752E">
            <w:pPr>
              <w:rPr>
                <w:rFonts w:cs="Times New Roman"/>
              </w:rPr>
            </w:pP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3.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u w:val="none"/>
              </w:rPr>
              <w:t>День русского языка. Викторина «Знатоки русского языка»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6 июня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4.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u w:val="none"/>
              </w:rPr>
              <w:t>День России. Конкурс стихов.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9 июня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5.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u w:val="none"/>
              </w:rPr>
              <w:t>День памяти и скорби.</w:t>
            </w:r>
            <w:r w:rsidRPr="00F3630A">
              <w:rPr>
                <w:rFonts w:cs="Times New Roman"/>
              </w:rPr>
              <w:t xml:space="preserve"> Изготовление «гвоздик»; экскурсия в школьный музей.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21 июня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B76D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jc w:val="center"/>
              <w:rPr>
                <w:rFonts w:cs="Times New Roman"/>
                <w:b/>
              </w:rPr>
            </w:pPr>
            <w:r w:rsidRPr="00F3630A">
              <w:rPr>
                <w:rFonts w:cs="Times New Roman"/>
                <w:b/>
              </w:rPr>
              <w:t>Модуль «</w:t>
            </w:r>
            <w:r w:rsidRPr="00F3630A">
              <w:rPr>
                <w:rFonts w:cs="Times New Roman"/>
                <w:b/>
                <w:iCs/>
                <w:color w:val="000000"/>
              </w:rPr>
              <w:t>«Ключевые мероприятия детского лагеря»</w:t>
            </w: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1.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Открытие лагерной смены.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1 июня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2.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Закрытие лагерной смены.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21 июня.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3.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Фестиваль талантов «Звездный дождь»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19 июня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B76D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 </w:t>
            </w: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  <w:b/>
                <w:iCs/>
                <w:color w:val="000000"/>
              </w:rPr>
              <w:t>Модуль «Отрядная работа»</w:t>
            </w: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1.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Встреча Орлят «Здравствуй, это </w:t>
            </w:r>
            <w:r w:rsidRPr="00F3630A">
              <w:rPr>
                <w:rFonts w:cs="Times New Roman"/>
              </w:rPr>
              <w:lastRenderedPageBreak/>
              <w:t>я!» (выбор названия отряда, девиза, оформление уголка и т.д.)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lastRenderedPageBreak/>
              <w:t>1 июня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2.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Отрядные огоньки.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В течении смены, ежедневно 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3.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Подготовка к </w:t>
            </w:r>
            <w:proofErr w:type="spellStart"/>
            <w:r w:rsidRPr="00F3630A">
              <w:rPr>
                <w:rFonts w:cs="Times New Roman"/>
              </w:rPr>
              <w:t>общелагерным</w:t>
            </w:r>
            <w:proofErr w:type="spellEnd"/>
            <w:r w:rsidRPr="00F3630A">
              <w:rPr>
                <w:rFonts w:cs="Times New Roman"/>
              </w:rPr>
              <w:t xml:space="preserve"> мероприятиям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Ежедневно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4.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Игровые часы в отряде «Играю я, играют друзья!»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Ежедневно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B76D4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  <w:b/>
                <w:iCs/>
              </w:rPr>
              <w:t>Модуль «Коллективно-творческое дело (КТД)</w:t>
            </w:r>
            <w:r w:rsidRPr="00F3630A">
              <w:rPr>
                <w:rFonts w:cs="Times New Roman"/>
                <w:b/>
              </w:rPr>
              <w:t>»</w:t>
            </w: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1.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Открытие лагерной смены.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1 июня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2.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Закрытие лагерной смены.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21 июня.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3.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Фестиваль талантов «Звездный дождь»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19 июня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5613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  <w:b/>
                <w:bCs/>
                <w:iCs/>
                <w:color w:val="000000"/>
              </w:rPr>
              <w:t>Модуль «Самоуправление»</w:t>
            </w: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1.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Выборы органов самоуправления отрядов</w:t>
            </w:r>
            <w:r w:rsidRPr="00F3630A">
              <w:rPr>
                <w:rFonts w:cs="Times New Roman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1 -2 июня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2.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«Отрядный огонек» – подведение итогов дня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Ежедневно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246C0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E23D5F" w:rsidP="00E23D5F">
            <w:pPr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  <w:b/>
                <w:bCs/>
                <w:iCs/>
              </w:rPr>
              <w:t>Модуль «Дополнительное образование»</w:t>
            </w: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1.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Шахматный кружок.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Пн.-Ср.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E23D5F" w:rsidRPr="00F3630A" w:rsidTr="00D31FD8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23D5F" w:rsidRPr="00F3630A" w:rsidRDefault="00E23D5F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23D5F" w:rsidRPr="00F3630A" w:rsidRDefault="00E23D5F" w:rsidP="00E23D5F">
            <w:pPr>
              <w:spacing w:line="360" w:lineRule="auto"/>
              <w:jc w:val="center"/>
              <w:rPr>
                <w:rFonts w:cs="Times New Roman"/>
              </w:rPr>
            </w:pPr>
            <w:r w:rsidRPr="00F3630A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«Здоровый образ жизни»</w:t>
            </w: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1.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Утренняя зарядка.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Ежедневно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2.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Игры на свежем воздухе.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Ежедневно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3.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Бассейн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7.06</w:t>
            </w:r>
          </w:p>
          <w:p w:rsidR="00E23D5F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9.06</w:t>
            </w:r>
          </w:p>
          <w:p w:rsidR="00E23D5F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14.06</w:t>
            </w:r>
          </w:p>
          <w:p w:rsidR="00E23D5F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16.06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4.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Минутки здоровья: «Личная гигиена!», «Моя белоснежная улыбка!», «Вкусная каша - здоровье наше!»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В течении смены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D54F2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07786B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5.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E23D5F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Спортивные мероприятия: «Веселые старты!», «Электронная Зарница!», «Шашечный турнир!».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D54F2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5.06.2023</w:t>
            </w:r>
          </w:p>
          <w:p w:rsidR="00D54F29" w:rsidRPr="00F3630A" w:rsidRDefault="00D54F29" w:rsidP="00D54F29">
            <w:pPr>
              <w:rPr>
                <w:rFonts w:cs="Times New Roman"/>
              </w:rPr>
            </w:pPr>
          </w:p>
          <w:p w:rsidR="00D54F29" w:rsidRPr="00F3630A" w:rsidRDefault="00D54F29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15.06.2023</w:t>
            </w:r>
          </w:p>
          <w:p w:rsidR="00D54F29" w:rsidRPr="00F3630A" w:rsidRDefault="00D54F29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9.06.2-23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7786B" w:rsidRPr="00F3630A" w:rsidRDefault="00D54F2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786B" w:rsidRPr="00F3630A" w:rsidRDefault="0007786B" w:rsidP="0007786B">
            <w:pPr>
              <w:rPr>
                <w:rFonts w:cs="Times New Roman"/>
              </w:rPr>
            </w:pPr>
          </w:p>
        </w:tc>
      </w:tr>
      <w:tr w:rsidR="00D54F29" w:rsidRPr="00F3630A" w:rsidTr="004340C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spacing w:line="360" w:lineRule="auto"/>
              <w:ind w:firstLine="520"/>
              <w:jc w:val="center"/>
              <w:rPr>
                <w:rFonts w:cs="Times New Roman"/>
              </w:rPr>
            </w:pPr>
            <w:r w:rsidRPr="00F3630A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</w:tc>
      </w:tr>
      <w:tr w:rsidR="00D54F29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1.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Оформление интерьера помещений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До открытия смены 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</w:p>
        </w:tc>
      </w:tr>
      <w:tr w:rsidR="00D54F29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2.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Оформление отрядного</w:t>
            </w:r>
            <w:r w:rsidRPr="00F3630A">
              <w:rPr>
                <w:rFonts w:cs="Times New Roman"/>
              </w:rPr>
              <w:t xml:space="preserve"> уголка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1 – 2 июня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</w:p>
        </w:tc>
      </w:tr>
      <w:tr w:rsidR="00D54F29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lastRenderedPageBreak/>
              <w:t>3.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Организация выставок творческих работ обучающихся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В течение смены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</w:p>
        </w:tc>
      </w:tr>
      <w:tr w:rsidR="00D54F29" w:rsidRPr="00F3630A" w:rsidTr="00E64C9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spacing w:line="360" w:lineRule="auto"/>
              <w:jc w:val="center"/>
              <w:rPr>
                <w:rFonts w:cs="Times New Roman"/>
              </w:rPr>
            </w:pPr>
            <w:r w:rsidRPr="00F3630A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«Профилактика и безопасность»</w:t>
            </w:r>
          </w:p>
        </w:tc>
      </w:tr>
      <w:tr w:rsidR="00D54F29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1.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Инструктажи по технике безопасности.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Ежедневно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rPr>
                <w:rFonts w:cs="Times New Roman"/>
              </w:rPr>
            </w:pPr>
          </w:p>
        </w:tc>
      </w:tr>
      <w:tr w:rsidR="00D54F29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2.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Беседа с инспектором ГИБДД «Правила дорожного движения!»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По графику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rPr>
                <w:rFonts w:cs="Times New Roman"/>
              </w:rPr>
            </w:pPr>
          </w:p>
        </w:tc>
      </w:tr>
      <w:tr w:rsidR="00D54F29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3.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Беседа с инспектором УОБ «Личная безопасность!»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По графику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4F29" w:rsidRPr="00F3630A" w:rsidRDefault="00D54F29" w:rsidP="0007786B">
            <w:pPr>
              <w:rPr>
                <w:rFonts w:cs="Times New Roman"/>
              </w:rPr>
            </w:pPr>
          </w:p>
        </w:tc>
      </w:tr>
      <w:tr w:rsidR="00D54F29" w:rsidRPr="00F3630A" w:rsidTr="00CB22A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spacing w:line="360" w:lineRule="auto"/>
              <w:ind w:firstLine="520"/>
              <w:jc w:val="center"/>
              <w:rPr>
                <w:rFonts w:cs="Times New Roman"/>
              </w:rPr>
            </w:pPr>
            <w:r w:rsidRPr="00F3630A">
              <w:rPr>
                <w:rFonts w:eastAsia="Arial" w:cs="Times New Roman"/>
                <w:b/>
                <w:shd w:val="clear" w:color="auto" w:fill="FBFBFB"/>
                <w:lang w:bidi="ar"/>
              </w:rPr>
              <w:t>Модуль «Работа с вожатыми/воспитателями»</w:t>
            </w:r>
          </w:p>
        </w:tc>
      </w:tr>
      <w:tr w:rsidR="00D54F29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«Нормативно – правовая база по организации отдыха и оздоровления детей» (знакомство педагогов с основными документами, регламентирующими отдых и оздоровление детей, с должностными обязанностями, нормами охраны труда в лагере дневного пребывания</w:t>
            </w:r>
            <w:proofErr w:type="gramStart"/>
            <w:r w:rsidRPr="00F3630A">
              <w:rPr>
                <w:rFonts w:cs="Times New Roman"/>
              </w:rPr>
              <w:t>) .</w:t>
            </w:r>
            <w:proofErr w:type="gramEnd"/>
            <w:r w:rsidRPr="00F3630A"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9F5D06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Май 2022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9F5D06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</w:p>
        </w:tc>
      </w:tr>
      <w:tr w:rsidR="00D54F29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9F5D06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«Планирование и организация смены» (организация отдыха в лагере дневного пребывания, логика развития лагерной смены, знакомство с программой лагеря и планированием)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9F5D06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Май 2022 г. 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54F29" w:rsidRPr="00F3630A" w:rsidRDefault="009F5D06" w:rsidP="00D54F29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4F29" w:rsidRPr="00F3630A" w:rsidRDefault="00D54F29" w:rsidP="00D54F29">
            <w:pPr>
              <w:rPr>
                <w:rFonts w:cs="Times New Roman"/>
              </w:rPr>
            </w:pPr>
          </w:p>
        </w:tc>
      </w:tr>
      <w:tr w:rsidR="009F5D06" w:rsidRPr="00F3630A" w:rsidTr="0096767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D06" w:rsidRPr="00F3630A" w:rsidRDefault="009F5D06" w:rsidP="009F5D06">
            <w:pPr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  <w:b/>
                <w:bCs/>
                <w:iCs/>
              </w:rPr>
              <w:t>Модуль «Детское медиапространство»</w:t>
            </w:r>
          </w:p>
        </w:tc>
      </w:tr>
      <w:tr w:rsidR="009F5D06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1.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Фото и видео съемка событий лагерной жизни. Монтаж видеороликов.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Ежедневно. 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</w:p>
        </w:tc>
      </w:tr>
      <w:tr w:rsidR="009F5D06" w:rsidRPr="00F3630A" w:rsidTr="0008385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D06" w:rsidRPr="00F3630A" w:rsidRDefault="009F5D06" w:rsidP="009F5D06">
            <w:pPr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  <w:b/>
                <w:color w:val="000000"/>
              </w:rPr>
              <w:t xml:space="preserve">Модуль </w:t>
            </w:r>
            <w:r w:rsidRPr="00F3630A">
              <w:rPr>
                <w:rFonts w:cs="Times New Roman"/>
                <w:b/>
              </w:rPr>
              <w:t>«Цифровая среда воспитания»</w:t>
            </w:r>
          </w:p>
        </w:tc>
      </w:tr>
      <w:tr w:rsidR="009F5D06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1.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9F5D06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Освещение деятельности лагеря в официальных группах в социальных сетях и на официальном сайте М</w:t>
            </w:r>
            <w:r w:rsidRPr="00F3630A">
              <w:rPr>
                <w:rFonts w:cs="Times New Roman"/>
              </w:rPr>
              <w:t>АОУ «Школа № 117 с УИИЯ»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1 раз в неделю.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</w:p>
        </w:tc>
      </w:tr>
      <w:tr w:rsidR="009F5D06" w:rsidRPr="00F3630A" w:rsidTr="005170E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96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D06" w:rsidRPr="00F3630A" w:rsidRDefault="009F5D06" w:rsidP="009F5D06">
            <w:pPr>
              <w:keepNext/>
              <w:keepLines/>
              <w:widowControl w:val="0"/>
              <w:shd w:val="clear" w:color="auto" w:fill="auto"/>
              <w:spacing w:line="360" w:lineRule="auto"/>
              <w:jc w:val="center"/>
              <w:outlineLvl w:val="0"/>
              <w:rPr>
                <w:rFonts w:cs="Times New Roman"/>
              </w:rPr>
            </w:pPr>
            <w:r w:rsidRPr="00F3630A">
              <w:rPr>
                <w:rFonts w:eastAsia="Times New Roman" w:cs="Times New Roman"/>
                <w:b/>
                <w:bCs/>
                <w:lang w:eastAsia="ko-KR" w:bidi="ar-SA"/>
              </w:rPr>
              <w:t>Модуль «Социальное партнерство»</w:t>
            </w:r>
          </w:p>
        </w:tc>
      </w:tr>
      <w:tr w:rsidR="009F5D06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DF6499" w:rsidP="0007786B">
            <w:pPr>
              <w:pStyle w:val="affd"/>
              <w:jc w:val="center"/>
              <w:rPr>
                <w:rFonts w:cs="Times New Roman"/>
              </w:rPr>
            </w:pPr>
            <w:r w:rsidRPr="00F3630A">
              <w:rPr>
                <w:rFonts w:cs="Times New Roman"/>
              </w:rPr>
              <w:t>1.</w:t>
            </w: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DF649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Посещение бассейна.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3630A" w:rsidRPr="00F3630A" w:rsidRDefault="00F3630A" w:rsidP="00F3630A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7.06</w:t>
            </w:r>
            <w:r w:rsidRPr="00F3630A">
              <w:rPr>
                <w:rFonts w:cs="Times New Roman"/>
              </w:rPr>
              <w:t>.2023</w:t>
            </w:r>
          </w:p>
          <w:p w:rsidR="00F3630A" w:rsidRPr="00F3630A" w:rsidRDefault="00F3630A" w:rsidP="00F3630A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9.06</w:t>
            </w:r>
            <w:r w:rsidRPr="00F3630A">
              <w:rPr>
                <w:rFonts w:cs="Times New Roman"/>
              </w:rPr>
              <w:t>.2023</w:t>
            </w:r>
          </w:p>
          <w:p w:rsidR="00F3630A" w:rsidRPr="00F3630A" w:rsidRDefault="00F3630A" w:rsidP="00F3630A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14.06</w:t>
            </w:r>
            <w:r w:rsidRPr="00F3630A">
              <w:rPr>
                <w:rFonts w:cs="Times New Roman"/>
              </w:rPr>
              <w:t>.2023</w:t>
            </w:r>
          </w:p>
          <w:p w:rsidR="009F5D06" w:rsidRPr="00F3630A" w:rsidRDefault="00F3630A" w:rsidP="00F3630A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16.06</w:t>
            </w:r>
            <w:r w:rsidRPr="00F3630A">
              <w:rPr>
                <w:rFonts w:cs="Times New Roman"/>
              </w:rPr>
              <w:t>.2023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</w:p>
        </w:tc>
      </w:tr>
      <w:tr w:rsidR="009F5D06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DF649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Посещение кинотеатра.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20.06.2023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</w:p>
        </w:tc>
      </w:tr>
      <w:tr w:rsidR="009F5D06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DF649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 xml:space="preserve">Посещение Русского </w:t>
            </w:r>
            <w:r w:rsidRPr="00F3630A">
              <w:rPr>
                <w:rFonts w:cs="Times New Roman"/>
              </w:rPr>
              <w:lastRenderedPageBreak/>
              <w:t>драматического театра.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lastRenderedPageBreak/>
              <w:t>8.06.2023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</w:p>
        </w:tc>
      </w:tr>
      <w:tr w:rsidR="009F5D06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DF649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Посещение театра НУР.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5.06.2023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</w:p>
        </w:tc>
      </w:tr>
      <w:tr w:rsidR="009F5D06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DF649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Посещение Детской филармонии.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2.06.2023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</w:p>
        </w:tc>
      </w:tr>
      <w:tr w:rsidR="009F5D06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DF649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Посещение ДЭБЦ «Эколог»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13.06.2023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F5D06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5D06" w:rsidRPr="00F3630A" w:rsidRDefault="009F5D06" w:rsidP="0007786B">
            <w:pPr>
              <w:rPr>
                <w:rFonts w:cs="Times New Roman"/>
              </w:rPr>
            </w:pPr>
          </w:p>
        </w:tc>
      </w:tr>
      <w:tr w:rsidR="00DF6499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DF6499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DF649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Посещение городского Планетария.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6.06.2023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DF6499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499" w:rsidRPr="00F3630A" w:rsidRDefault="00DF6499" w:rsidP="0007786B">
            <w:pPr>
              <w:rPr>
                <w:rFonts w:cs="Times New Roman"/>
              </w:rPr>
            </w:pPr>
          </w:p>
        </w:tc>
      </w:tr>
      <w:tr w:rsidR="00DF6499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DF6499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DF649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Совместная работа с инспекторами ГИБДД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По графику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DF6499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499" w:rsidRPr="00F3630A" w:rsidRDefault="00DF6499" w:rsidP="0007786B">
            <w:pPr>
              <w:rPr>
                <w:rFonts w:cs="Times New Roman"/>
              </w:rPr>
            </w:pPr>
          </w:p>
        </w:tc>
      </w:tr>
      <w:tr w:rsidR="00DF6499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DF6499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DF649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Совместная работа с инспекторами УОБ.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По графику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DF6499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499" w:rsidRPr="00F3630A" w:rsidRDefault="00DF6499" w:rsidP="0007786B">
            <w:pPr>
              <w:rPr>
                <w:rFonts w:cs="Times New Roman"/>
              </w:rPr>
            </w:pPr>
          </w:p>
        </w:tc>
      </w:tr>
      <w:tr w:rsidR="00DF6499" w:rsidRPr="00F3630A" w:rsidTr="00D54F29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DF6499" w:rsidP="0007786B">
            <w:pPr>
              <w:pStyle w:val="affd"/>
              <w:jc w:val="center"/>
              <w:rPr>
                <w:rFonts w:cs="Times New Roman"/>
              </w:rPr>
            </w:pPr>
          </w:p>
        </w:tc>
        <w:tc>
          <w:tcPr>
            <w:tcW w:w="3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DF6499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Совместная работа по реализации программы «</w:t>
            </w:r>
            <w:proofErr w:type="spellStart"/>
            <w:r w:rsidRPr="00F3630A">
              <w:rPr>
                <w:rFonts w:cs="Times New Roman"/>
              </w:rPr>
              <w:t>Здраволенд</w:t>
            </w:r>
            <w:proofErr w:type="spellEnd"/>
            <w:r w:rsidRPr="00F3630A">
              <w:rPr>
                <w:rFonts w:cs="Times New Roman"/>
              </w:rPr>
              <w:t xml:space="preserve">» с центром     </w:t>
            </w:r>
            <w:proofErr w:type="gramStart"/>
            <w:r w:rsidRPr="00F3630A">
              <w:rPr>
                <w:rFonts w:cs="Times New Roman"/>
              </w:rPr>
              <w:t xml:space="preserve">   «</w:t>
            </w:r>
            <w:proofErr w:type="gramEnd"/>
            <w:r w:rsidRPr="00F3630A">
              <w:rPr>
                <w:rFonts w:cs="Times New Roman"/>
              </w:rPr>
              <w:t xml:space="preserve"> Индиго».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8.06.2023</w:t>
            </w:r>
          </w:p>
          <w:p w:rsidR="00F3630A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15.06.2023</w:t>
            </w:r>
          </w:p>
          <w:p w:rsidR="00F3630A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19.06.2023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DF6499" w:rsidP="0007786B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F6499" w:rsidRPr="00F3630A" w:rsidRDefault="00F3630A" w:rsidP="0007786B">
            <w:pPr>
              <w:rPr>
                <w:rFonts w:cs="Times New Roman"/>
              </w:rPr>
            </w:pPr>
            <w:r w:rsidRPr="00F3630A">
              <w:rPr>
                <w:rFonts w:cs="Times New Roman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6499" w:rsidRPr="00F3630A" w:rsidRDefault="00DF6499" w:rsidP="0007786B">
            <w:pPr>
              <w:rPr>
                <w:rFonts w:cs="Times New Roman"/>
              </w:rPr>
            </w:pPr>
          </w:p>
        </w:tc>
      </w:tr>
    </w:tbl>
    <w:p w:rsidR="00774AA8" w:rsidRPr="00F3630A" w:rsidRDefault="00774AA8" w:rsidP="0093321D">
      <w:pPr>
        <w:spacing w:line="360" w:lineRule="auto"/>
        <w:ind w:firstLine="851"/>
        <w:jc w:val="both"/>
        <w:rPr>
          <w:rFonts w:cs="Times New Roman"/>
        </w:rPr>
      </w:pPr>
    </w:p>
    <w:sectPr w:rsidR="00774AA8" w:rsidRPr="00F3630A">
      <w:headerReference w:type="default" r:id="rId8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443" w:rsidRDefault="00031443">
      <w:r>
        <w:separator/>
      </w:r>
    </w:p>
  </w:endnote>
  <w:endnote w:type="continuationSeparator" w:id="0">
    <w:p w:rsidR="00031443" w:rsidRDefault="0003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altName w:val="Calade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443" w:rsidRDefault="00031443">
      <w:r>
        <w:separator/>
      </w:r>
    </w:p>
  </w:footnote>
  <w:footnote w:type="continuationSeparator" w:id="0">
    <w:p w:rsidR="00031443" w:rsidRDefault="0003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D4B" w:rsidRDefault="00B76D4B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>
      <w:rPr>
        <w:rFonts w:cs="Times New Roman"/>
      </w:rPr>
      <w:t>5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D4B" w:rsidRDefault="00B76D4B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>
      <w:rPr>
        <w:rFonts w:cs="Times New Roman"/>
        <w:sz w:val="28"/>
        <w:szCs w:val="28"/>
      </w:rPr>
      <w:t>34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695"/>
    <w:rsid w:val="DFE49088"/>
    <w:rsid w:val="00031443"/>
    <w:rsid w:val="0007066F"/>
    <w:rsid w:val="0007786B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257100"/>
    <w:rsid w:val="00281381"/>
    <w:rsid w:val="002B53F5"/>
    <w:rsid w:val="003219D9"/>
    <w:rsid w:val="00326C64"/>
    <w:rsid w:val="0036752E"/>
    <w:rsid w:val="00391728"/>
    <w:rsid w:val="003B34D8"/>
    <w:rsid w:val="00435423"/>
    <w:rsid w:val="00477A11"/>
    <w:rsid w:val="0051505F"/>
    <w:rsid w:val="005473D5"/>
    <w:rsid w:val="0057489F"/>
    <w:rsid w:val="005D5EA0"/>
    <w:rsid w:val="005F5AA7"/>
    <w:rsid w:val="00663108"/>
    <w:rsid w:val="006D69CE"/>
    <w:rsid w:val="00742BC6"/>
    <w:rsid w:val="00774AA8"/>
    <w:rsid w:val="0078728C"/>
    <w:rsid w:val="007C344B"/>
    <w:rsid w:val="007D1D9F"/>
    <w:rsid w:val="00800BE3"/>
    <w:rsid w:val="00827371"/>
    <w:rsid w:val="00835FD6"/>
    <w:rsid w:val="008B0CE3"/>
    <w:rsid w:val="0093321D"/>
    <w:rsid w:val="009706E8"/>
    <w:rsid w:val="009F5D06"/>
    <w:rsid w:val="00A50119"/>
    <w:rsid w:val="00A577BF"/>
    <w:rsid w:val="00A73207"/>
    <w:rsid w:val="00A9742E"/>
    <w:rsid w:val="00AF4069"/>
    <w:rsid w:val="00B64816"/>
    <w:rsid w:val="00B653F6"/>
    <w:rsid w:val="00B76D4B"/>
    <w:rsid w:val="00BC5D76"/>
    <w:rsid w:val="00C75D7B"/>
    <w:rsid w:val="00CC3C0C"/>
    <w:rsid w:val="00CE74BC"/>
    <w:rsid w:val="00D26897"/>
    <w:rsid w:val="00D54F29"/>
    <w:rsid w:val="00D72BB2"/>
    <w:rsid w:val="00DC1C32"/>
    <w:rsid w:val="00DF221E"/>
    <w:rsid w:val="00DF6499"/>
    <w:rsid w:val="00DF6695"/>
    <w:rsid w:val="00E23D5F"/>
    <w:rsid w:val="00E35813"/>
    <w:rsid w:val="00E40CC1"/>
    <w:rsid w:val="00E52643"/>
    <w:rsid w:val="00EA204A"/>
    <w:rsid w:val="00EC537F"/>
    <w:rsid w:val="00F0579C"/>
    <w:rsid w:val="00F223FA"/>
    <w:rsid w:val="00F3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2124"/>
  <w15:docId w15:val="{60CA21A6-4B8B-4938-B49E-179C11EE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D0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c">
    <w:name w:val="Сетка таблицы1"/>
    <w:basedOn w:val="a1"/>
    <w:next w:val="af7"/>
    <w:uiPriority w:val="99"/>
    <w:rsid w:val="00391728"/>
    <w:rPr>
      <w:rFonts w:eastAsia="Times New Roman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6688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RED YTO</cp:lastModifiedBy>
  <cp:revision>4</cp:revision>
  <dcterms:created xsi:type="dcterms:W3CDTF">2022-04-14T20:58:00Z</dcterms:created>
  <dcterms:modified xsi:type="dcterms:W3CDTF">2023-05-29T14:53:00Z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